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0B4" w:rsidRPr="006D51CE" w:rsidRDefault="00FF40B4" w:rsidP="00FF40B4">
      <w:pPr>
        <w:jc w:val="center"/>
        <w:rPr>
          <w:rFonts w:asciiTheme="minorEastAsia" w:eastAsiaTheme="minorEastAsia" w:hAnsiTheme="minorEastAsia"/>
          <w:b/>
          <w:color w:val="FF0000"/>
          <w:sz w:val="40"/>
        </w:rPr>
      </w:pPr>
      <w:r w:rsidRPr="006D51CE">
        <w:rPr>
          <w:rStyle w:val="a9"/>
          <w:rFonts w:asciiTheme="minorEastAsia" w:eastAsiaTheme="minorEastAsia" w:hAnsiTheme="minorEastAsia" w:hint="eastAsia"/>
          <w:color w:val="FF0000"/>
          <w:sz w:val="40"/>
        </w:rPr>
        <w:t>◈ 이력서</w:t>
      </w:r>
      <w:r w:rsidR="00FD590A">
        <w:rPr>
          <w:rStyle w:val="a9"/>
          <w:rFonts w:asciiTheme="minorEastAsia" w:eastAsiaTheme="minorEastAsia" w:hAnsiTheme="minorEastAsia" w:hint="eastAsia"/>
          <w:color w:val="FF0000"/>
          <w:sz w:val="40"/>
        </w:rPr>
        <w:t>(CV)</w:t>
      </w:r>
      <w:r w:rsidRPr="006D51CE">
        <w:rPr>
          <w:rStyle w:val="a9"/>
          <w:rFonts w:asciiTheme="minorEastAsia" w:eastAsiaTheme="minorEastAsia" w:hAnsiTheme="minorEastAsia" w:hint="eastAsia"/>
          <w:color w:val="FF0000"/>
          <w:sz w:val="40"/>
        </w:rPr>
        <w:t xml:space="preserve"> 개인정보 미기재</w:t>
      </w:r>
    </w:p>
    <w:p w:rsidR="00FF40B4" w:rsidRPr="00C65CD9" w:rsidRDefault="00FF40B4" w:rsidP="00FF40B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FD590A" w:rsidRDefault="006D51CE" w:rsidP="00FF40B4">
      <w:pPr>
        <w:jc w:val="left"/>
        <w:rPr>
          <w:rFonts w:asciiTheme="minorEastAsia" w:eastAsiaTheme="minorEastAsia" w:hAnsiTheme="minorEastAsia"/>
          <w:sz w:val="24"/>
          <w:szCs w:val="22"/>
        </w:rPr>
      </w:pPr>
      <w:r w:rsidRPr="006D51CE">
        <w:rPr>
          <w:rFonts w:asciiTheme="minorEastAsia" w:eastAsiaTheme="minorEastAsia" w:hAnsiTheme="minorEastAsia" w:hint="eastAsia"/>
          <w:sz w:val="24"/>
          <w:szCs w:val="22"/>
        </w:rPr>
        <w:t>학위논문 이력서</w:t>
      </w:r>
      <w:r w:rsidR="00FD590A">
        <w:rPr>
          <w:rFonts w:asciiTheme="minorEastAsia" w:eastAsiaTheme="minorEastAsia" w:hAnsiTheme="minorEastAsia" w:hint="eastAsia"/>
          <w:sz w:val="24"/>
          <w:szCs w:val="22"/>
        </w:rPr>
        <w:t>(</w:t>
      </w:r>
      <w:r w:rsidR="00FD590A">
        <w:rPr>
          <w:rFonts w:asciiTheme="minorEastAsia" w:eastAsiaTheme="minorEastAsia" w:hAnsiTheme="minorEastAsia"/>
          <w:sz w:val="24"/>
          <w:szCs w:val="22"/>
        </w:rPr>
        <w:t>CV)</w:t>
      </w:r>
      <w:r w:rsidRPr="006D51CE">
        <w:rPr>
          <w:rFonts w:asciiTheme="minorEastAsia" w:eastAsiaTheme="minorEastAsia" w:hAnsiTheme="minorEastAsia" w:hint="eastAsia"/>
          <w:sz w:val="24"/>
          <w:szCs w:val="22"/>
        </w:rPr>
        <w:t xml:space="preserve">에 개인정보를 기재한다면 </w:t>
      </w:r>
      <w:r w:rsidR="00E7499B">
        <w:rPr>
          <w:rFonts w:asciiTheme="minorEastAsia" w:eastAsiaTheme="minorEastAsia" w:hAnsiTheme="minorEastAsia" w:hint="eastAsia"/>
          <w:sz w:val="24"/>
          <w:szCs w:val="22"/>
        </w:rPr>
        <w:t xml:space="preserve">당신의 </w:t>
      </w:r>
      <w:r w:rsidRPr="006D51CE">
        <w:rPr>
          <w:rFonts w:asciiTheme="minorEastAsia" w:eastAsiaTheme="minorEastAsia" w:hAnsiTheme="minorEastAsia" w:hint="eastAsia"/>
          <w:sz w:val="24"/>
          <w:szCs w:val="22"/>
        </w:rPr>
        <w:t>개인정보가 유출될 수 있습니다</w:t>
      </w:r>
      <w:r w:rsidR="00FD590A">
        <w:rPr>
          <w:rFonts w:asciiTheme="minorEastAsia" w:eastAsiaTheme="minorEastAsia" w:hAnsiTheme="minorEastAsia" w:hint="eastAsia"/>
          <w:sz w:val="24"/>
          <w:szCs w:val="22"/>
        </w:rPr>
        <w:t>.</w:t>
      </w:r>
    </w:p>
    <w:p w:rsidR="00FF40B4" w:rsidRPr="00753280" w:rsidRDefault="006D51CE" w:rsidP="00FF40B4">
      <w:pPr>
        <w:jc w:val="left"/>
        <w:rPr>
          <w:rFonts w:asciiTheme="minorEastAsia" w:eastAsiaTheme="minorEastAsia" w:hAnsiTheme="minorEastAsia"/>
          <w:color w:val="FF0000"/>
          <w:sz w:val="24"/>
          <w:szCs w:val="22"/>
          <w:u w:val="single"/>
        </w:rPr>
      </w:pPr>
      <w:r w:rsidRPr="006D51CE">
        <w:rPr>
          <w:rFonts w:asciiTheme="minorEastAsia" w:eastAsiaTheme="minorEastAsia" w:hAnsiTheme="minorEastAsia" w:hint="eastAsia"/>
          <w:b/>
          <w:color w:val="FF0000"/>
          <w:sz w:val="24"/>
          <w:szCs w:val="22"/>
        </w:rPr>
        <w:t>개인정보란에는 이름만 기재하고 그</w:t>
      </w:r>
      <w:r>
        <w:rPr>
          <w:rFonts w:asciiTheme="minorEastAsia" w:eastAsiaTheme="minorEastAsia" w:hAnsiTheme="minorEastAsia" w:hint="eastAsia"/>
          <w:b/>
          <w:color w:val="FF0000"/>
          <w:sz w:val="24"/>
          <w:szCs w:val="22"/>
        </w:rPr>
        <w:t xml:space="preserve"> </w:t>
      </w:r>
      <w:r w:rsidRPr="006D51CE">
        <w:rPr>
          <w:rFonts w:asciiTheme="minorEastAsia" w:eastAsiaTheme="minorEastAsia" w:hAnsiTheme="minorEastAsia" w:hint="eastAsia"/>
          <w:b/>
          <w:color w:val="FF0000"/>
          <w:sz w:val="24"/>
          <w:szCs w:val="22"/>
        </w:rPr>
        <w:t>외 상세정보</w:t>
      </w:r>
      <w:r w:rsidRPr="00E430EA"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(생년월일, 출생지, 연락처, 주소 등)</w:t>
      </w:r>
      <w:r w:rsidRPr="006D51CE">
        <w:rPr>
          <w:rFonts w:asciiTheme="minorEastAsia" w:eastAsiaTheme="minorEastAsia" w:hAnsiTheme="minorEastAsia" w:hint="eastAsia"/>
          <w:b/>
          <w:color w:val="FF0000"/>
          <w:sz w:val="24"/>
          <w:szCs w:val="22"/>
        </w:rPr>
        <w:t xml:space="preserve">는 </w:t>
      </w:r>
      <w:r w:rsidR="00E430EA">
        <w:rPr>
          <w:rFonts w:asciiTheme="minorEastAsia" w:eastAsiaTheme="minorEastAsia" w:hAnsiTheme="minorEastAsia" w:hint="eastAsia"/>
          <w:b/>
          <w:color w:val="FF0000"/>
          <w:sz w:val="24"/>
          <w:szCs w:val="22"/>
        </w:rPr>
        <w:t xml:space="preserve">일절 </w:t>
      </w:r>
      <w:r w:rsidRPr="006D51CE">
        <w:rPr>
          <w:rFonts w:asciiTheme="minorEastAsia" w:eastAsiaTheme="minorEastAsia" w:hAnsiTheme="minorEastAsia" w:hint="eastAsia"/>
          <w:b/>
          <w:color w:val="FF0000"/>
          <w:sz w:val="24"/>
          <w:szCs w:val="22"/>
        </w:rPr>
        <w:t>기재하지 않습니다.</w:t>
      </w:r>
      <w:r w:rsidRPr="006D51CE">
        <w:rPr>
          <w:rFonts w:asciiTheme="minorEastAsia" w:eastAsiaTheme="minorEastAsia" w:hAnsiTheme="minorEastAsia" w:hint="eastAsia"/>
          <w:sz w:val="24"/>
          <w:szCs w:val="22"/>
        </w:rPr>
        <w:t xml:space="preserve"> </w:t>
      </w:r>
    </w:p>
    <w:p w:rsidR="00FF40B4" w:rsidRPr="008833CB" w:rsidRDefault="00FF40B4" w:rsidP="00FF40B4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* 학</w:t>
      </w:r>
      <w:r>
        <w:rPr>
          <w:rFonts w:asciiTheme="minorEastAsia" w:eastAsiaTheme="minorEastAsia" w:hAnsiTheme="minorEastAsia" w:hint="eastAsia"/>
        </w:rPr>
        <w:t>위논문 작성지침</w:t>
      </w:r>
      <w:r w:rsidR="000B1539">
        <w:rPr>
          <w:rFonts w:asciiTheme="minorEastAsia" w:eastAsiaTheme="minorEastAsia" w:hAnsiTheme="minorEastAsia" w:hint="eastAsia"/>
        </w:rPr>
        <w:t xml:space="preserve"> 및 예제</w:t>
      </w:r>
      <w:r>
        <w:rPr>
          <w:rFonts w:asciiTheme="minorEastAsia" w:eastAsiaTheme="minorEastAsia" w:hAnsiTheme="minorEastAsia" w:hint="eastAsia"/>
        </w:rPr>
        <w:t xml:space="preserve"> </w:t>
      </w:r>
      <w:r w:rsidR="000B1539">
        <w:rPr>
          <w:rFonts w:asciiTheme="minorEastAsia" w:eastAsiaTheme="minorEastAsia" w:hAnsiTheme="minorEastAsia" w:hint="eastAsia"/>
        </w:rPr>
        <w:t xml:space="preserve">참조 </w:t>
      </w:r>
      <w:r w:rsidR="000B1539">
        <w:rPr>
          <w:rFonts w:asciiTheme="minorEastAsia" w:eastAsiaTheme="minorEastAsia" w:hAnsiTheme="minorEastAsia"/>
        </w:rPr>
        <w:t>: POVIS &gt;</w:t>
      </w:r>
      <w:r w:rsidR="00C54CCB">
        <w:rPr>
          <w:rFonts w:asciiTheme="minorEastAsia" w:eastAsiaTheme="minorEastAsia" w:hAnsiTheme="minorEastAsia"/>
        </w:rPr>
        <w:t xml:space="preserve"> </w:t>
      </w:r>
      <w:r w:rsidR="00C54CCB">
        <w:rPr>
          <w:rFonts w:asciiTheme="minorEastAsia" w:eastAsiaTheme="minorEastAsia" w:hAnsiTheme="minorEastAsia" w:hint="eastAsia"/>
        </w:rPr>
        <w:t xml:space="preserve">업무활용자료 &gt; </w:t>
      </w:r>
      <w:r w:rsidR="000B1539">
        <w:rPr>
          <w:rFonts w:asciiTheme="minorEastAsia" w:eastAsiaTheme="minorEastAsia" w:hAnsiTheme="minorEastAsia" w:hint="eastAsia"/>
        </w:rPr>
        <w:t xml:space="preserve">FAQ &gt; </w:t>
      </w:r>
      <w:r w:rsidR="000B1539">
        <w:rPr>
          <w:rFonts w:asciiTheme="minorEastAsia" w:eastAsiaTheme="minorEastAsia" w:hAnsiTheme="minorEastAsia"/>
        </w:rPr>
        <w:t>학사</w:t>
      </w:r>
      <w:r w:rsidR="000B1539">
        <w:rPr>
          <w:rFonts w:asciiTheme="minorEastAsia" w:eastAsiaTheme="minorEastAsia" w:hAnsiTheme="minorEastAsia" w:hint="eastAsia"/>
        </w:rPr>
        <w:t xml:space="preserve"> </w:t>
      </w:r>
      <w:r w:rsidR="000B1539">
        <w:rPr>
          <w:rFonts w:asciiTheme="minorEastAsia" w:eastAsiaTheme="minorEastAsia" w:hAnsiTheme="minorEastAsia"/>
        </w:rPr>
        <w:t>&gt; (</w:t>
      </w:r>
      <w:r w:rsidR="00FD590A">
        <w:rPr>
          <w:rFonts w:asciiTheme="minorEastAsia" w:eastAsiaTheme="minorEastAsia" w:hAnsiTheme="minorEastAsia"/>
        </w:rPr>
        <w:t>8</w:t>
      </w:r>
      <w:r w:rsidR="000B1539">
        <w:rPr>
          <w:rFonts w:asciiTheme="minorEastAsia" w:eastAsiaTheme="minorEastAsia" w:hAnsiTheme="minorEastAsia"/>
        </w:rPr>
        <w:t>)</w:t>
      </w:r>
      <w:r w:rsidR="000B1539" w:rsidRPr="000B1539">
        <w:rPr>
          <w:rFonts w:asciiTheme="minorEastAsia" w:eastAsiaTheme="minorEastAsia" w:hAnsiTheme="minorEastAsia"/>
        </w:rPr>
        <w:t>대학원생 학위논문 작성 지침 및 작성예제</w:t>
      </w:r>
      <w:r w:rsidR="00C54CCB">
        <w:rPr>
          <w:rFonts w:asciiTheme="minorEastAsia" w:eastAsiaTheme="minorEastAsia" w:hAnsiTheme="minorEastAsia"/>
        </w:rPr>
        <w:t xml:space="preserve"> </w:t>
      </w:r>
    </w:p>
    <w:p w:rsidR="00FF40B4" w:rsidRPr="00FF40B4" w:rsidRDefault="00FF40B4" w:rsidP="00BD69E6">
      <w:pPr>
        <w:spacing w:line="360" w:lineRule="auto"/>
        <w:jc w:val="left"/>
        <w:rPr>
          <w:rFonts w:asciiTheme="minorEastAsia" w:eastAsiaTheme="minorEastAsia" w:hAnsiTheme="minorEastAsia"/>
        </w:rPr>
      </w:pPr>
    </w:p>
    <w:p w:rsidR="008833CB" w:rsidRPr="006D51CE" w:rsidRDefault="008833CB" w:rsidP="00BD69E6">
      <w:pPr>
        <w:wordWrap/>
        <w:spacing w:line="360" w:lineRule="auto"/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6D51CE">
        <w:rPr>
          <w:rStyle w:val="a9"/>
          <w:rFonts w:asciiTheme="minorEastAsia" w:eastAsiaTheme="minorEastAsia" w:hAnsiTheme="minorEastAsia" w:hint="eastAsia"/>
          <w:color w:val="555555"/>
          <w:sz w:val="40"/>
          <w:szCs w:val="40"/>
        </w:rPr>
        <w:t xml:space="preserve">◈ </w:t>
      </w:r>
      <w:r w:rsidRPr="006D51CE">
        <w:rPr>
          <w:rFonts w:asciiTheme="minorEastAsia" w:eastAsiaTheme="minorEastAsia" w:hAnsiTheme="minorEastAsia" w:hint="eastAsia"/>
          <w:b/>
          <w:sz w:val="40"/>
          <w:szCs w:val="40"/>
        </w:rPr>
        <w:t>학위논문 제출 FAQ</w:t>
      </w:r>
    </w:p>
    <w:p w:rsidR="008833CB" w:rsidRDefault="008833CB" w:rsidP="008833CB">
      <w:pPr>
        <w:wordWrap/>
        <w:spacing w:line="380" w:lineRule="exact"/>
        <w:ind w:left="200" w:hangingChars="100" w:hanging="200"/>
        <w:rPr>
          <w:rFonts w:asciiTheme="minorEastAsia" w:eastAsiaTheme="minorEastAsia" w:hAnsiTheme="minorEastAsia"/>
          <w:szCs w:val="20"/>
        </w:rPr>
      </w:pPr>
      <w:r w:rsidRPr="00C65CD9">
        <w:rPr>
          <w:rFonts w:asciiTheme="minorEastAsia" w:eastAsiaTheme="minorEastAsia" w:hAnsiTheme="minorEastAsia" w:hint="eastAsia"/>
          <w:szCs w:val="20"/>
        </w:rPr>
        <w:t xml:space="preserve">학위논문 제출(책자, 저작동의서)과 관련하여 </w:t>
      </w:r>
      <w:r w:rsidRPr="00C65CD9">
        <w:rPr>
          <w:rFonts w:asciiTheme="minorEastAsia" w:eastAsiaTheme="minorEastAsia" w:hAnsiTheme="minorEastAsia" w:hint="eastAsia"/>
          <w:b/>
          <w:szCs w:val="20"/>
        </w:rPr>
        <w:t>반드시 알아야 할 사항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과 </w:t>
      </w:r>
      <w:r w:rsidRPr="00C65CD9">
        <w:rPr>
          <w:rFonts w:asciiTheme="minorEastAsia" w:eastAsiaTheme="minorEastAsia" w:hAnsiTheme="minorEastAsia" w:hint="eastAsia"/>
          <w:b/>
          <w:szCs w:val="20"/>
        </w:rPr>
        <w:t>많이 접수되는 문의사항</w:t>
      </w:r>
      <w:r w:rsidRPr="00C65CD9">
        <w:rPr>
          <w:rFonts w:asciiTheme="minorEastAsia" w:eastAsiaTheme="minorEastAsia" w:hAnsiTheme="minorEastAsia" w:hint="eastAsia"/>
          <w:szCs w:val="20"/>
        </w:rPr>
        <w:t>에 대해</w:t>
      </w:r>
      <w:r>
        <w:rPr>
          <w:rFonts w:asciiTheme="minorEastAsia" w:eastAsiaTheme="minorEastAsia" w:hAnsiTheme="minorEastAsia" w:hint="eastAsia"/>
          <w:szCs w:val="20"/>
        </w:rPr>
        <w:t xml:space="preserve"> 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  <w:r w:rsidRPr="00C65CD9">
        <w:rPr>
          <w:rFonts w:asciiTheme="minorEastAsia" w:eastAsiaTheme="minorEastAsia" w:hAnsiTheme="minorEastAsia" w:hint="eastAsia"/>
          <w:szCs w:val="20"/>
        </w:rPr>
        <w:t>안내하오니 참고하시기 바랍니다.</w:t>
      </w:r>
    </w:p>
    <w:p w:rsidR="00BD69E6" w:rsidRPr="00C65CD9" w:rsidRDefault="00BD69E6" w:rsidP="00BD69E6">
      <w:pPr>
        <w:wordWrap/>
        <w:spacing w:line="360" w:lineRule="auto"/>
        <w:rPr>
          <w:rFonts w:asciiTheme="minorEastAsia" w:eastAsiaTheme="minorEastAsia" w:hAnsiTheme="minorEastAsia"/>
          <w:szCs w:val="20"/>
        </w:rPr>
      </w:pP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1. </w:t>
      </w:r>
      <w:r w:rsidRPr="00C65CD9">
        <w:rPr>
          <w:rFonts w:asciiTheme="minorEastAsia" w:eastAsiaTheme="minorEastAsia" w:hAnsiTheme="minorEastAsia" w:cs="굴림" w:hint="eastAsia"/>
          <w:b/>
          <w:color w:val="0070C0"/>
          <w:szCs w:val="20"/>
        </w:rPr>
        <w:t>학위논문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</w:t>
      </w:r>
      <w:r w:rsidRPr="00C65CD9">
        <w:rPr>
          <w:rFonts w:asciiTheme="minorEastAsia" w:eastAsiaTheme="minorEastAsia" w:hAnsiTheme="minorEastAsia" w:cs="굴림" w:hint="eastAsia"/>
          <w:b/>
          <w:color w:val="0070C0"/>
          <w:szCs w:val="20"/>
        </w:rPr>
        <w:t>제출은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</w:t>
      </w:r>
      <w:r w:rsidRPr="00C65CD9">
        <w:rPr>
          <w:rFonts w:asciiTheme="minorEastAsia" w:eastAsiaTheme="minorEastAsia" w:hAnsiTheme="minorEastAsia" w:cs="굴림" w:hint="eastAsia"/>
          <w:b/>
          <w:color w:val="0070C0"/>
          <w:szCs w:val="20"/>
        </w:rPr>
        <w:t>어떤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</w:t>
      </w:r>
      <w:r w:rsidRPr="00C65CD9">
        <w:rPr>
          <w:rFonts w:asciiTheme="minorEastAsia" w:eastAsiaTheme="minorEastAsia" w:hAnsiTheme="minorEastAsia" w:cs="굴림" w:hint="eastAsia"/>
          <w:b/>
          <w:color w:val="0070C0"/>
          <w:szCs w:val="20"/>
        </w:rPr>
        <w:t>것입니까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>?</w:t>
      </w:r>
    </w:p>
    <w:p w:rsidR="00E430EA" w:rsidRDefault="008833CB" w:rsidP="00E430EA">
      <w:pPr>
        <w:wordWrap/>
        <w:spacing w:line="380" w:lineRule="exact"/>
        <w:ind w:firstLine="195"/>
        <w:rPr>
          <w:rFonts w:asciiTheme="minorEastAsia" w:eastAsiaTheme="minorEastAsia" w:hAnsiTheme="minorEastAsia"/>
          <w:color w:val="FF0000"/>
          <w:szCs w:val="20"/>
        </w:rPr>
      </w:pPr>
      <w:r w:rsidRPr="00C65CD9">
        <w:rPr>
          <w:rFonts w:asciiTheme="minorEastAsia" w:eastAsiaTheme="minorEastAsia" w:hAnsiTheme="minorEastAsia" w:hint="eastAsia"/>
          <w:szCs w:val="20"/>
        </w:rPr>
        <w:t>=&gt; 학위논문 제출은 책자와 기본저작 동의서를 제출하는 것입니다. 책자는 사본(</w:t>
      </w:r>
      <w:r>
        <w:rPr>
          <w:rFonts w:asciiTheme="minorEastAsia" w:eastAsiaTheme="minorEastAsia" w:hAnsiTheme="minorEastAsia"/>
          <w:szCs w:val="20"/>
        </w:rPr>
        <w:t>석.박사</w:t>
      </w:r>
      <w:r w:rsidR="00F53E31">
        <w:rPr>
          <w:rFonts w:asciiTheme="minorEastAsia" w:eastAsiaTheme="minorEastAsia" w:hAnsiTheme="minorEastAsia" w:hint="eastAsia"/>
          <w:szCs w:val="20"/>
        </w:rPr>
        <w:t xml:space="preserve"> </w:t>
      </w:r>
      <w:r w:rsidR="00E430EA">
        <w:rPr>
          <w:rFonts w:asciiTheme="minorEastAsia" w:eastAsiaTheme="minorEastAsia" w:hAnsiTheme="minorEastAsia"/>
          <w:szCs w:val="20"/>
        </w:rPr>
        <w:t>3</w:t>
      </w:r>
      <w:r>
        <w:rPr>
          <w:rFonts w:asciiTheme="minorEastAsia" w:eastAsiaTheme="minorEastAsia" w:hAnsiTheme="minorEastAsia" w:hint="eastAsia"/>
          <w:szCs w:val="20"/>
        </w:rPr>
        <w:t>부</w:t>
      </w:r>
      <w:r w:rsidRPr="00C65CD9">
        <w:rPr>
          <w:rFonts w:asciiTheme="minorEastAsia" w:eastAsiaTheme="minorEastAsia" w:hAnsiTheme="minorEastAsia" w:hint="eastAsia"/>
          <w:szCs w:val="20"/>
        </w:rPr>
        <w:t>)이며 공개동의서는 논문 원문파일을 등록-변환-승인 후에 출력할 수 있습니다</w:t>
      </w:r>
      <w:r w:rsidRPr="00E430EA">
        <w:rPr>
          <w:rFonts w:asciiTheme="minorEastAsia" w:eastAsiaTheme="minorEastAsia" w:hAnsiTheme="minorEastAsia" w:hint="eastAsia"/>
          <w:color w:val="000000" w:themeColor="text1"/>
          <w:szCs w:val="20"/>
        </w:rPr>
        <w:t xml:space="preserve">. </w:t>
      </w:r>
    </w:p>
    <w:p w:rsidR="008833CB" w:rsidRPr="003F256F" w:rsidRDefault="003F256F" w:rsidP="00E430EA">
      <w:pPr>
        <w:wordWrap/>
        <w:spacing w:line="380" w:lineRule="exact"/>
        <w:ind w:firstLine="195"/>
        <w:rPr>
          <w:rFonts w:asciiTheme="minorEastAsia" w:eastAsiaTheme="minorEastAsia" w:hAnsiTheme="minorEastAsia"/>
          <w:color w:val="FF0000"/>
          <w:szCs w:val="20"/>
        </w:rPr>
      </w:pPr>
      <w:r w:rsidRPr="003F256F">
        <w:rPr>
          <w:rFonts w:asciiTheme="minorEastAsia" w:eastAsiaTheme="minorEastAsia" w:hAnsiTheme="minorEastAsia"/>
          <w:color w:val="FF0000"/>
          <w:szCs w:val="20"/>
        </w:rPr>
        <w:t xml:space="preserve">* </w:t>
      </w:r>
      <w:r w:rsidRPr="003F256F">
        <w:rPr>
          <w:rFonts w:asciiTheme="minorEastAsia" w:eastAsiaTheme="minorEastAsia" w:hAnsiTheme="minorEastAsia" w:hint="eastAsia"/>
          <w:color w:val="FF0000"/>
          <w:szCs w:val="20"/>
        </w:rPr>
        <w:t xml:space="preserve">책자 </w:t>
      </w:r>
      <w:r w:rsidR="00E430EA">
        <w:rPr>
          <w:rFonts w:asciiTheme="minorEastAsia" w:eastAsiaTheme="minorEastAsia" w:hAnsiTheme="minorEastAsia"/>
          <w:color w:val="FF0000"/>
          <w:szCs w:val="20"/>
        </w:rPr>
        <w:t>3</w:t>
      </w:r>
      <w:r w:rsidRPr="003F256F">
        <w:rPr>
          <w:rFonts w:asciiTheme="minorEastAsia" w:eastAsiaTheme="minorEastAsia" w:hAnsiTheme="minorEastAsia" w:hint="eastAsia"/>
          <w:color w:val="FF0000"/>
          <w:szCs w:val="20"/>
        </w:rPr>
        <w:t xml:space="preserve">부 용도 </w:t>
      </w:r>
      <w:r w:rsidRPr="003F256F">
        <w:rPr>
          <w:rFonts w:asciiTheme="minorEastAsia" w:eastAsiaTheme="minorEastAsia" w:hAnsiTheme="minorEastAsia"/>
          <w:color w:val="FF0000"/>
          <w:szCs w:val="20"/>
        </w:rPr>
        <w:t xml:space="preserve">: </w:t>
      </w:r>
      <w:r w:rsidRPr="003F256F">
        <w:rPr>
          <w:rFonts w:asciiTheme="minorEastAsia" w:eastAsiaTheme="minorEastAsia" w:hAnsiTheme="minorEastAsia" w:hint="eastAsia"/>
          <w:color w:val="FF0000"/>
          <w:szCs w:val="20"/>
        </w:rPr>
        <w:t>도서관</w:t>
      </w:r>
      <w:r w:rsidR="00E430EA">
        <w:rPr>
          <w:rFonts w:asciiTheme="minorEastAsia" w:eastAsiaTheme="minorEastAsia" w:hAnsiTheme="minorEastAsia" w:hint="eastAsia"/>
          <w:color w:val="FF0000"/>
          <w:szCs w:val="20"/>
        </w:rPr>
        <w:t>,</w:t>
      </w:r>
      <w:r w:rsidR="00E430EA">
        <w:rPr>
          <w:rFonts w:asciiTheme="minorEastAsia" w:eastAsiaTheme="minorEastAsia" w:hAnsiTheme="minorEastAsia"/>
          <w:color w:val="FF0000"/>
          <w:szCs w:val="20"/>
        </w:rPr>
        <w:t xml:space="preserve"> </w:t>
      </w:r>
      <w:r w:rsidRPr="003F256F">
        <w:rPr>
          <w:rFonts w:asciiTheme="minorEastAsia" w:eastAsiaTheme="minorEastAsia" w:hAnsiTheme="minorEastAsia" w:hint="eastAsia"/>
          <w:color w:val="FF0000"/>
          <w:szCs w:val="20"/>
        </w:rPr>
        <w:t>국립중앙도서관,</w:t>
      </w:r>
      <w:r w:rsidRPr="003F256F">
        <w:rPr>
          <w:rFonts w:asciiTheme="minorEastAsia" w:eastAsiaTheme="minorEastAsia" w:hAnsiTheme="minorEastAsia"/>
          <w:color w:val="FF0000"/>
          <w:szCs w:val="20"/>
        </w:rPr>
        <w:t xml:space="preserve"> </w:t>
      </w:r>
      <w:r w:rsidRPr="003F256F">
        <w:rPr>
          <w:rFonts w:asciiTheme="minorEastAsia" w:eastAsiaTheme="minorEastAsia" w:hAnsiTheme="minorEastAsia" w:hint="eastAsia"/>
          <w:color w:val="FF0000"/>
          <w:szCs w:val="20"/>
        </w:rPr>
        <w:t>국회도서관</w:t>
      </w:r>
      <w:r w:rsidR="00E430EA">
        <w:rPr>
          <w:rFonts w:asciiTheme="minorEastAsia" w:eastAsiaTheme="minorEastAsia" w:hAnsiTheme="minorEastAsia" w:hint="eastAsia"/>
          <w:color w:val="FF0000"/>
          <w:szCs w:val="20"/>
        </w:rPr>
        <w:t xml:space="preserve">에 </w:t>
      </w:r>
      <w:r w:rsidR="00F53E31">
        <w:rPr>
          <w:rFonts w:asciiTheme="minorEastAsia" w:eastAsiaTheme="minorEastAsia" w:hAnsiTheme="minorEastAsia" w:hint="eastAsia"/>
          <w:color w:val="FF0000"/>
          <w:szCs w:val="20"/>
        </w:rPr>
        <w:t xml:space="preserve">각 </w:t>
      </w:r>
      <w:r w:rsidRPr="003F256F">
        <w:rPr>
          <w:rFonts w:asciiTheme="minorEastAsia" w:eastAsiaTheme="minorEastAsia" w:hAnsiTheme="minorEastAsia"/>
          <w:color w:val="FF0000"/>
          <w:szCs w:val="20"/>
        </w:rPr>
        <w:t>1</w:t>
      </w:r>
      <w:r w:rsidRPr="003F256F">
        <w:rPr>
          <w:rFonts w:asciiTheme="minorEastAsia" w:eastAsiaTheme="minorEastAsia" w:hAnsiTheme="minorEastAsia" w:hint="eastAsia"/>
          <w:color w:val="FF0000"/>
          <w:szCs w:val="20"/>
        </w:rPr>
        <w:t>부</w:t>
      </w:r>
      <w:r w:rsidR="00F53E31">
        <w:rPr>
          <w:rFonts w:asciiTheme="minorEastAsia" w:eastAsiaTheme="minorEastAsia" w:hAnsiTheme="minorEastAsia" w:hint="eastAsia"/>
          <w:color w:val="FF0000"/>
          <w:szCs w:val="20"/>
        </w:rPr>
        <w:t>씩</w:t>
      </w:r>
      <w:r w:rsidRPr="003F256F">
        <w:rPr>
          <w:rFonts w:asciiTheme="minorEastAsia" w:eastAsiaTheme="minorEastAsia" w:hAnsiTheme="minorEastAsia" w:hint="eastAsia"/>
          <w:color w:val="FF0000"/>
          <w:szCs w:val="20"/>
        </w:rPr>
        <w:t xml:space="preserve"> 납본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>2. 학위논문 기본 저작 동의서</w:t>
      </w:r>
      <w:r w:rsidRPr="00C65CD9">
        <w:rPr>
          <w:rFonts w:asciiTheme="minorEastAsia" w:eastAsiaTheme="minorEastAsia" w:hAnsiTheme="minorEastAsia"/>
          <w:b/>
          <w:color w:val="0070C0"/>
          <w:szCs w:val="20"/>
        </w:rPr>
        <w:t>는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어떤 내용입니까? 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 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=&gt; 학위논문 기본 저작 동의서에 이용 </w:t>
      </w:r>
      <w:r w:rsidRPr="00C65CD9">
        <w:rPr>
          <w:rFonts w:asciiTheme="minorEastAsia" w:eastAsiaTheme="minorEastAsia" w:hAnsiTheme="minorEastAsia"/>
          <w:szCs w:val="20"/>
        </w:rPr>
        <w:t xml:space="preserve">동의한다는 것은 </w:t>
      </w:r>
      <w:r w:rsidRPr="00C65CD9">
        <w:rPr>
          <w:rFonts w:asciiTheme="minorEastAsia" w:eastAsiaTheme="minorEastAsia" w:hAnsiTheme="minorEastAsia"/>
          <w:b/>
          <w:szCs w:val="20"/>
        </w:rPr>
        <w:t>저작물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의 내용 변경 없이 </w:t>
      </w:r>
      <w:r w:rsidRPr="00C65CD9">
        <w:rPr>
          <w:rFonts w:asciiTheme="minorEastAsia" w:eastAsiaTheme="minorEastAsia" w:hAnsiTheme="minorEastAsia"/>
          <w:b/>
          <w:szCs w:val="20"/>
        </w:rPr>
        <w:t>DB 구축을 허락</w:t>
      </w:r>
      <w:r w:rsidRPr="00C65CD9">
        <w:rPr>
          <w:rFonts w:asciiTheme="minorEastAsia" w:eastAsiaTheme="minorEastAsia" w:hAnsiTheme="minorEastAsia"/>
          <w:szCs w:val="20"/>
        </w:rPr>
        <w:t xml:space="preserve">하고 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구축된 원문을 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인터넷을 포함한 </w:t>
      </w:r>
      <w:r w:rsidRPr="00C65CD9">
        <w:rPr>
          <w:rFonts w:asciiTheme="minorEastAsia" w:eastAsiaTheme="minorEastAsia" w:hAnsiTheme="minorEastAsia"/>
          <w:b/>
          <w:szCs w:val="20"/>
        </w:rPr>
        <w:t>정보통신망에 공개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하므로 학술연구를 목적으로 </w:t>
      </w:r>
      <w:r w:rsidRPr="00C65CD9">
        <w:rPr>
          <w:rFonts w:asciiTheme="minorEastAsia" w:eastAsiaTheme="minorEastAsia" w:hAnsiTheme="minorEastAsia"/>
          <w:b/>
          <w:szCs w:val="20"/>
        </w:rPr>
        <w:t xml:space="preserve">저작물의 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일부(전부) </w:t>
      </w:r>
      <w:r w:rsidRPr="00C65CD9">
        <w:rPr>
          <w:rFonts w:asciiTheme="minorEastAsia" w:eastAsiaTheme="minorEastAsia" w:hAnsiTheme="minorEastAsia"/>
          <w:b/>
          <w:szCs w:val="20"/>
        </w:rPr>
        <w:t>전송 및 복제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를 </w:t>
      </w:r>
      <w:r w:rsidRPr="00C65CD9">
        <w:rPr>
          <w:rFonts w:asciiTheme="minorEastAsia" w:eastAsiaTheme="minorEastAsia" w:hAnsiTheme="minorEastAsia"/>
          <w:b/>
          <w:szCs w:val="20"/>
        </w:rPr>
        <w:t>허락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 </w:t>
      </w:r>
      <w:r w:rsidRPr="00C65CD9">
        <w:rPr>
          <w:rFonts w:asciiTheme="minorEastAsia" w:eastAsiaTheme="minorEastAsia" w:hAnsiTheme="minorEastAsia" w:hint="eastAsia"/>
          <w:szCs w:val="20"/>
        </w:rPr>
        <w:t>한다는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 </w:t>
      </w:r>
      <w:r w:rsidRPr="00C65CD9">
        <w:rPr>
          <w:rFonts w:asciiTheme="minorEastAsia" w:eastAsiaTheme="minorEastAsia" w:hAnsiTheme="minorEastAsia"/>
          <w:szCs w:val="20"/>
        </w:rPr>
        <w:t>것입니다.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 </w:t>
      </w:r>
    </w:p>
    <w:p w:rsidR="008833CB" w:rsidRPr="00C65CD9" w:rsidRDefault="008833CB" w:rsidP="008833CB">
      <w:pPr>
        <w:pStyle w:val="HTML"/>
        <w:spacing w:line="380" w:lineRule="exact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C65CD9">
        <w:rPr>
          <w:rFonts w:asciiTheme="minorEastAsia" w:eastAsiaTheme="minorEastAsia" w:hAnsiTheme="minorEastAsia"/>
          <w:color w:val="auto"/>
          <w:sz w:val="20"/>
          <w:szCs w:val="20"/>
        </w:rPr>
        <w:t>자세한 내용은 논문</w:t>
      </w:r>
      <w:r w:rsidRPr="00C65CD9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 </w:t>
      </w:r>
      <w:r w:rsidRPr="00C65CD9">
        <w:rPr>
          <w:rFonts w:asciiTheme="minorEastAsia" w:eastAsiaTheme="minorEastAsia" w:hAnsiTheme="minorEastAsia"/>
          <w:color w:val="auto"/>
          <w:sz w:val="20"/>
          <w:szCs w:val="20"/>
        </w:rPr>
        <w:t>제출시 저작권동의 화면에서 "학위</w:t>
      </w:r>
      <w:r w:rsidRPr="00C65CD9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논문 원문제공 서비스에 대한 </w:t>
      </w:r>
      <w:r w:rsidRPr="00C65CD9">
        <w:rPr>
          <w:rFonts w:asciiTheme="minorEastAsia" w:eastAsiaTheme="minorEastAsia" w:hAnsiTheme="minorEastAsia"/>
          <w:color w:val="auto"/>
          <w:sz w:val="20"/>
          <w:szCs w:val="20"/>
        </w:rPr>
        <w:t>동의서</w:t>
      </w:r>
      <w:r w:rsidRPr="00C65CD9">
        <w:rPr>
          <w:rFonts w:asciiTheme="minorEastAsia" w:eastAsiaTheme="minorEastAsia" w:hAnsiTheme="minorEastAsia" w:hint="eastAsia"/>
          <w:color w:val="auto"/>
          <w:sz w:val="20"/>
          <w:szCs w:val="20"/>
        </w:rPr>
        <w:t>[학위논문 기본저작 동의서]</w:t>
      </w:r>
      <w:r w:rsidRPr="00C65CD9">
        <w:rPr>
          <w:rFonts w:asciiTheme="minorEastAsia" w:eastAsiaTheme="minorEastAsia" w:hAnsiTheme="minorEastAsia"/>
          <w:color w:val="auto"/>
          <w:sz w:val="20"/>
          <w:szCs w:val="20"/>
        </w:rPr>
        <w:t>"를 읽어</w:t>
      </w:r>
      <w:r w:rsidRPr="00C65CD9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 주십시오. 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3. 특허 출원이나 학술지(Journal) 등재 예정인 경우 원문 이용 여부를 어떻게 표기하나요? 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 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=&gt; 학위논문의 원문 서비스 일자를 </w:t>
      </w:r>
      <w:r w:rsidRPr="00895DA4">
        <w:rPr>
          <w:rFonts w:asciiTheme="minorEastAsia" w:eastAsiaTheme="minorEastAsia" w:hAnsiTheme="minorEastAsia" w:hint="eastAsia"/>
          <w:b/>
          <w:color w:val="FF0000"/>
          <w:szCs w:val="20"/>
          <w:u w:val="single"/>
        </w:rPr>
        <w:t>특허 출원(Journal 등재)</w:t>
      </w:r>
      <w:r w:rsidRPr="00895DA4">
        <w:rPr>
          <w:rFonts w:asciiTheme="minorEastAsia" w:eastAsiaTheme="minorEastAsia" w:hAnsiTheme="minorEastAsia"/>
          <w:b/>
          <w:color w:val="FF0000"/>
          <w:szCs w:val="20"/>
          <w:u w:val="single"/>
        </w:rPr>
        <w:t xml:space="preserve"> </w:t>
      </w:r>
      <w:r w:rsidRPr="00895DA4">
        <w:rPr>
          <w:rFonts w:asciiTheme="minorEastAsia" w:eastAsiaTheme="minorEastAsia" w:hAnsiTheme="minorEastAsia" w:hint="eastAsia"/>
          <w:b/>
          <w:color w:val="FF0000"/>
          <w:szCs w:val="20"/>
          <w:u w:val="single"/>
        </w:rPr>
        <w:t>이후로 지정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할 수 있습니다. 등록 과정 중에 저작권 동의 부분에서 </w:t>
      </w:r>
      <w:r w:rsidRPr="00C65CD9">
        <w:rPr>
          <w:rFonts w:asciiTheme="minorEastAsia" w:eastAsiaTheme="minorEastAsia" w:hAnsiTheme="minorEastAsia"/>
          <w:szCs w:val="20"/>
        </w:rPr>
        <w:t>‘</w:t>
      </w:r>
      <w:r w:rsidRPr="00F835AC">
        <w:rPr>
          <w:rFonts w:asciiTheme="minorEastAsia" w:eastAsiaTheme="minorEastAsia" w:hAnsiTheme="minorEastAsia" w:hint="eastAsia"/>
          <w:b/>
          <w:szCs w:val="20"/>
        </w:rPr>
        <w:t>동의</w:t>
      </w:r>
      <w:r w:rsidRPr="00C65CD9">
        <w:rPr>
          <w:rFonts w:asciiTheme="minorEastAsia" w:eastAsiaTheme="minorEastAsia" w:hAnsiTheme="minorEastAsia"/>
          <w:szCs w:val="20"/>
        </w:rPr>
        <w:t>’</w:t>
      </w:r>
      <w:r>
        <w:rPr>
          <w:rFonts w:asciiTheme="minorEastAsia" w:eastAsiaTheme="minorEastAsia" w:hAnsiTheme="minorEastAsia"/>
          <w:szCs w:val="20"/>
        </w:rPr>
        <w:t xml:space="preserve"> 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를 우선 선택하고 </w:t>
      </w:r>
      <w:r w:rsidRPr="00895DA4">
        <w:rPr>
          <w:rFonts w:asciiTheme="minorEastAsia" w:eastAsiaTheme="minorEastAsia" w:hAnsiTheme="minorEastAsia"/>
          <w:b/>
          <w:color w:val="FF0000"/>
          <w:szCs w:val="20"/>
          <w:u w:val="single"/>
        </w:rPr>
        <w:t>‘</w:t>
      </w:r>
      <w:r w:rsidRPr="00895DA4">
        <w:rPr>
          <w:rFonts w:asciiTheme="minorEastAsia" w:eastAsiaTheme="minorEastAsia" w:hAnsiTheme="minorEastAsia" w:hint="eastAsia"/>
          <w:b/>
          <w:color w:val="FF0000"/>
          <w:szCs w:val="20"/>
          <w:u w:val="single"/>
        </w:rPr>
        <w:t>원문서비스 시작일 변경</w:t>
      </w:r>
      <w:r w:rsidRPr="00895DA4">
        <w:rPr>
          <w:rFonts w:asciiTheme="minorEastAsia" w:eastAsiaTheme="minorEastAsia" w:hAnsiTheme="minorEastAsia"/>
          <w:b/>
          <w:color w:val="FF0000"/>
          <w:szCs w:val="20"/>
          <w:u w:val="single"/>
        </w:rPr>
        <w:t>’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 에서 원문서비스 일자를 변경하면 됩니다. </w:t>
      </w:r>
      <w:r w:rsidRPr="00895DA4">
        <w:rPr>
          <w:rFonts w:asciiTheme="minorEastAsia" w:eastAsiaTheme="minorEastAsia" w:hAnsiTheme="minorEastAsia" w:hint="eastAsia"/>
          <w:color w:val="FF0000"/>
          <w:szCs w:val="20"/>
          <w:u w:val="single"/>
        </w:rPr>
        <w:t>조건부동의(원문공개일자 지정)나 비동의 논문은 인터넷에서 검색까지 안 되도록 설정</w:t>
      </w:r>
      <w:r w:rsidRPr="00C65CD9">
        <w:rPr>
          <w:rFonts w:asciiTheme="minorEastAsia" w:eastAsiaTheme="minorEastAsia" w:hAnsiTheme="minorEastAsia" w:hint="eastAsia"/>
          <w:szCs w:val="20"/>
        </w:rPr>
        <w:t>합니다.</w:t>
      </w:r>
    </w:p>
    <w:p w:rsidR="008833CB" w:rsidRPr="00C65CD9" w:rsidRDefault="008833CB" w:rsidP="008833CB">
      <w:pPr>
        <w:wordWrap/>
        <w:spacing w:line="380" w:lineRule="exact"/>
        <w:ind w:firstLine="195"/>
        <w:rPr>
          <w:rFonts w:asciiTheme="minorEastAsia" w:eastAsiaTheme="minorEastAsia" w:hAnsiTheme="minorEastAsia"/>
          <w:szCs w:val="20"/>
        </w:rPr>
      </w:pPr>
      <w:r w:rsidRPr="00895DA4">
        <w:rPr>
          <w:rFonts w:asciiTheme="minorEastAsia" w:eastAsiaTheme="minorEastAsia" w:hAnsiTheme="minorEastAsia" w:hint="eastAsia"/>
          <w:b/>
          <w:color w:val="FF0000"/>
          <w:szCs w:val="20"/>
          <w:u w:val="single"/>
        </w:rPr>
        <w:t>책자도 원문과 동일한 조건(공개,</w:t>
      </w:r>
      <w:r w:rsidRPr="00895DA4">
        <w:rPr>
          <w:rFonts w:asciiTheme="minorEastAsia" w:eastAsiaTheme="minorEastAsia" w:hAnsiTheme="minorEastAsia"/>
          <w:b/>
          <w:color w:val="FF0000"/>
          <w:szCs w:val="20"/>
          <w:u w:val="single"/>
        </w:rPr>
        <w:t xml:space="preserve"> </w:t>
      </w:r>
      <w:r w:rsidRPr="00895DA4">
        <w:rPr>
          <w:rFonts w:asciiTheme="minorEastAsia" w:eastAsiaTheme="minorEastAsia" w:hAnsiTheme="minorEastAsia" w:hint="eastAsia"/>
          <w:b/>
          <w:color w:val="FF0000"/>
          <w:szCs w:val="20"/>
          <w:u w:val="single"/>
        </w:rPr>
        <w:t>조건부공개,</w:t>
      </w:r>
      <w:r w:rsidRPr="00895DA4">
        <w:rPr>
          <w:rFonts w:asciiTheme="minorEastAsia" w:eastAsiaTheme="minorEastAsia" w:hAnsiTheme="minorEastAsia"/>
          <w:b/>
          <w:color w:val="FF0000"/>
          <w:szCs w:val="20"/>
          <w:u w:val="single"/>
        </w:rPr>
        <w:t xml:space="preserve"> </w:t>
      </w:r>
      <w:r w:rsidRPr="00895DA4">
        <w:rPr>
          <w:rFonts w:asciiTheme="minorEastAsia" w:eastAsiaTheme="minorEastAsia" w:hAnsiTheme="minorEastAsia" w:hint="eastAsia"/>
          <w:b/>
          <w:color w:val="FF0000"/>
          <w:szCs w:val="20"/>
          <w:u w:val="single"/>
        </w:rPr>
        <w:t>비공개)</w:t>
      </w:r>
      <w:r w:rsidRPr="00A83B16">
        <w:rPr>
          <w:rFonts w:asciiTheme="minorEastAsia" w:eastAsiaTheme="minorEastAsia" w:hAnsiTheme="minorEastAsia" w:hint="eastAsia"/>
          <w:szCs w:val="20"/>
        </w:rPr>
        <w:t>으로 처리됩니다</w:t>
      </w:r>
      <w:r w:rsidRPr="00F835AC">
        <w:rPr>
          <w:rFonts w:asciiTheme="minorEastAsia" w:eastAsiaTheme="minorEastAsia" w:hAnsiTheme="minorEastAsia" w:hint="eastAsia"/>
          <w:szCs w:val="20"/>
        </w:rPr>
        <w:t>.</w:t>
      </w:r>
      <w:r w:rsidRPr="00C65CD9">
        <w:rPr>
          <w:rFonts w:asciiTheme="minorEastAsia" w:eastAsiaTheme="minorEastAsia" w:hAnsiTheme="minorEastAsia"/>
          <w:b/>
          <w:szCs w:val="20"/>
        </w:rPr>
        <w:t xml:space="preserve"> 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공개 논문에 한해 우리 도서관에서 목록하여 열람되고 국가 도서관*에 납본 됩니다. </w:t>
      </w:r>
      <w:r w:rsidRPr="00895DA4">
        <w:rPr>
          <w:rFonts w:asciiTheme="minorEastAsia" w:eastAsiaTheme="minorEastAsia" w:hAnsiTheme="minorEastAsia" w:hint="eastAsia"/>
          <w:color w:val="FF0000"/>
          <w:szCs w:val="20"/>
          <w:u w:val="single"/>
        </w:rPr>
        <w:t>조건부 공개인 경우 별도 보관 후 공개일자가 경과된 후에 검색,</w:t>
      </w:r>
      <w:r w:rsidRPr="00895DA4">
        <w:rPr>
          <w:rFonts w:asciiTheme="minorEastAsia" w:eastAsiaTheme="minorEastAsia" w:hAnsiTheme="minorEastAsia"/>
          <w:color w:val="FF0000"/>
          <w:szCs w:val="20"/>
          <w:u w:val="single"/>
        </w:rPr>
        <w:t xml:space="preserve"> </w:t>
      </w:r>
      <w:r w:rsidRPr="00895DA4">
        <w:rPr>
          <w:rFonts w:asciiTheme="minorEastAsia" w:eastAsiaTheme="minorEastAsia" w:hAnsiTheme="minorEastAsia" w:hint="eastAsia"/>
          <w:color w:val="FF0000"/>
          <w:szCs w:val="20"/>
          <w:u w:val="single"/>
        </w:rPr>
        <w:t>열람과 납본을 실시하므로 공개일 전까지는 검색까지 차단</w:t>
      </w:r>
      <w:r w:rsidRPr="00C65CD9">
        <w:rPr>
          <w:rFonts w:asciiTheme="minorEastAsia" w:eastAsiaTheme="minorEastAsia" w:hAnsiTheme="minorEastAsia" w:hint="eastAsia"/>
          <w:szCs w:val="20"/>
        </w:rPr>
        <w:t>합니다.</w:t>
      </w:r>
      <w:r w:rsidRPr="00C65CD9">
        <w:rPr>
          <w:rFonts w:asciiTheme="minorEastAsia" w:eastAsiaTheme="minorEastAsia" w:hAnsiTheme="minorEastAsia"/>
          <w:szCs w:val="20"/>
        </w:rPr>
        <w:t xml:space="preserve"> </w:t>
      </w:r>
      <w:r w:rsidRPr="00895DA4">
        <w:rPr>
          <w:rFonts w:asciiTheme="minorEastAsia" w:eastAsiaTheme="minorEastAsia" w:hAnsiTheme="minorEastAsia" w:hint="eastAsia"/>
          <w:color w:val="FF0000"/>
          <w:szCs w:val="20"/>
          <w:u w:val="single"/>
        </w:rPr>
        <w:t>비공개 논문은 소장, 목록만 구축하여 검색과 열람도 안되며 국가 기관에 납본하지 않습니다</w:t>
      </w:r>
      <w:r w:rsidRPr="00C65CD9">
        <w:rPr>
          <w:rFonts w:asciiTheme="minorEastAsia" w:eastAsiaTheme="minorEastAsia" w:hAnsiTheme="minorEastAsia" w:hint="eastAsia"/>
          <w:szCs w:val="20"/>
        </w:rPr>
        <w:t>.</w:t>
      </w:r>
      <w:r w:rsidRPr="00C65CD9">
        <w:rPr>
          <w:rFonts w:asciiTheme="minorEastAsia" w:eastAsiaTheme="minorEastAsia" w:hAnsiTheme="minorEastAsia"/>
          <w:szCs w:val="20"/>
        </w:rPr>
        <w:t xml:space="preserve"> </w:t>
      </w:r>
      <w:r w:rsidRPr="00F835AC">
        <w:rPr>
          <w:rFonts w:asciiTheme="minorEastAsia" w:eastAsiaTheme="minorEastAsia" w:hAnsiTheme="minorEastAsia"/>
          <w:sz w:val="18"/>
          <w:szCs w:val="20"/>
        </w:rPr>
        <w:t>*</w:t>
      </w:r>
      <w:r w:rsidRPr="00F835AC">
        <w:rPr>
          <w:rFonts w:asciiTheme="minorEastAsia" w:eastAsiaTheme="minorEastAsia" w:hAnsiTheme="minorEastAsia" w:hint="eastAsia"/>
          <w:sz w:val="18"/>
          <w:szCs w:val="20"/>
        </w:rPr>
        <w:t>국가도서관:</w:t>
      </w:r>
      <w:r w:rsidRPr="00F835AC">
        <w:rPr>
          <w:rFonts w:asciiTheme="minorEastAsia" w:eastAsiaTheme="minorEastAsia" w:hAnsiTheme="minorEastAsia"/>
          <w:sz w:val="18"/>
          <w:szCs w:val="20"/>
        </w:rPr>
        <w:t xml:space="preserve"> </w:t>
      </w:r>
      <w:r w:rsidRPr="00F835AC">
        <w:rPr>
          <w:rFonts w:asciiTheme="minorEastAsia" w:eastAsiaTheme="minorEastAsia" w:hAnsiTheme="minorEastAsia" w:hint="eastAsia"/>
          <w:sz w:val="18"/>
          <w:szCs w:val="20"/>
        </w:rPr>
        <w:t>국립중앙도서관, 국회도서관</w:t>
      </w:r>
      <w:r w:rsidR="000D1E99">
        <w:rPr>
          <w:rFonts w:asciiTheme="minorEastAsia" w:eastAsiaTheme="minorEastAsia" w:hAnsiTheme="minorEastAsia" w:hint="eastAsia"/>
          <w:sz w:val="18"/>
          <w:szCs w:val="20"/>
        </w:rPr>
        <w:t>(</w:t>
      </w:r>
      <w:r w:rsidR="00E430EA">
        <w:rPr>
          <w:rFonts w:asciiTheme="minorEastAsia" w:eastAsiaTheme="minorEastAsia" w:hAnsiTheme="minorEastAsia" w:hint="eastAsia"/>
          <w:sz w:val="18"/>
          <w:szCs w:val="20"/>
        </w:rPr>
        <w:t xml:space="preserve">각각 </w:t>
      </w:r>
      <w:r w:rsidR="000D1E99">
        <w:rPr>
          <w:rFonts w:asciiTheme="minorEastAsia" w:eastAsiaTheme="minorEastAsia" w:hAnsiTheme="minorEastAsia" w:hint="eastAsia"/>
          <w:sz w:val="18"/>
          <w:szCs w:val="20"/>
        </w:rPr>
        <w:t>1부)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4. 라이선스 범위 설정은 무엇인가요? </w:t>
      </w:r>
    </w:p>
    <w:p w:rsidR="008833CB" w:rsidRPr="00157C27" w:rsidRDefault="008833CB" w:rsidP="008833CB">
      <w:pPr>
        <w:wordWrap/>
        <w:spacing w:line="380" w:lineRule="exact"/>
        <w:ind w:firstLine="195"/>
        <w:rPr>
          <w:rFonts w:asciiTheme="minorEastAsia" w:eastAsiaTheme="minorEastAsia" w:hAnsiTheme="minorEastAsia"/>
          <w:b/>
          <w:szCs w:val="20"/>
        </w:rPr>
      </w:pPr>
      <w:r w:rsidRPr="00C65CD9">
        <w:rPr>
          <w:rFonts w:asciiTheme="minorEastAsia" w:eastAsiaTheme="minorEastAsia" w:hAnsiTheme="minorEastAsia" w:hint="eastAsia"/>
          <w:szCs w:val="20"/>
        </w:rPr>
        <w:t xml:space="preserve">=&gt; 라이선스(이용허락) 범위 설정을 통해 학술저작물에 대한 저작자의 권리 표현과 </w:t>
      </w:r>
      <w:r w:rsidRPr="00C65CD9">
        <w:rPr>
          <w:rFonts w:asciiTheme="minorEastAsia" w:eastAsiaTheme="minorEastAsia" w:hAnsiTheme="minorEastAsia" w:hint="eastAsia"/>
          <w:b/>
          <w:szCs w:val="20"/>
        </w:rPr>
        <w:t>이용허락 범위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(저작권 표시, 영리목적 이용 허락 여부, 저작물 변경 허락 여부) 내에서 이용하도록 하기 위해 설정하는 것이므로 </w:t>
      </w:r>
      <w:r w:rsidRPr="00C65CD9">
        <w:rPr>
          <w:rFonts w:asciiTheme="minorEastAsia" w:eastAsiaTheme="minorEastAsia" w:hAnsiTheme="minorEastAsia" w:hint="eastAsia"/>
          <w:b/>
          <w:szCs w:val="20"/>
        </w:rPr>
        <w:t>라이선스 범위 설정을 권장</w:t>
      </w:r>
      <w:r w:rsidRPr="00C65CD9">
        <w:rPr>
          <w:rFonts w:asciiTheme="minorEastAsia" w:eastAsiaTheme="minorEastAsia" w:hAnsiTheme="minorEastAsia" w:hint="eastAsia"/>
          <w:szCs w:val="20"/>
        </w:rPr>
        <w:t>합니다.</w:t>
      </w:r>
      <w:r>
        <w:rPr>
          <w:rFonts w:asciiTheme="minorEastAsia" w:eastAsiaTheme="minorEastAsia" w:hAnsiTheme="minorEastAsia"/>
          <w:szCs w:val="20"/>
        </w:rPr>
        <w:t xml:space="preserve"> </w:t>
      </w:r>
      <w:r w:rsidRPr="00C65CD9">
        <w:rPr>
          <w:rFonts w:asciiTheme="minorEastAsia" w:eastAsiaTheme="minorEastAsia" w:hAnsiTheme="minorEastAsia"/>
          <w:b/>
          <w:color w:val="FF0000"/>
          <w:szCs w:val="20"/>
        </w:rPr>
        <w:t>(</w:t>
      </w:r>
      <w:r w:rsidRPr="00C65CD9">
        <w:rPr>
          <w:rFonts w:asciiTheme="minorEastAsia" w:eastAsiaTheme="minorEastAsia" w:hAnsiTheme="minorEastAsia" w:hint="eastAsia"/>
          <w:b/>
          <w:color w:val="FF0000"/>
          <w:szCs w:val="20"/>
        </w:rPr>
        <w:t>권장사항</w:t>
      </w:r>
      <w:r w:rsidRPr="00C65CD9">
        <w:rPr>
          <w:rFonts w:asciiTheme="minorEastAsia" w:eastAsiaTheme="minorEastAsia" w:hAnsiTheme="minorEastAsia"/>
          <w:b/>
          <w:color w:val="FF0000"/>
          <w:szCs w:val="20"/>
        </w:rPr>
        <w:t xml:space="preserve">: </w:t>
      </w:r>
      <w:r w:rsidRPr="00C65CD9">
        <w:rPr>
          <w:rFonts w:asciiTheme="minorEastAsia" w:eastAsiaTheme="minorEastAsia" w:hAnsiTheme="minorEastAsia" w:hint="eastAsia"/>
          <w:b/>
          <w:color w:val="FF0000"/>
          <w:szCs w:val="20"/>
        </w:rPr>
        <w:t>저작자 표시,</w:t>
      </w:r>
      <w:r w:rsidRPr="00C65CD9">
        <w:rPr>
          <w:rFonts w:asciiTheme="minorEastAsia" w:eastAsiaTheme="minorEastAsia" w:hAnsiTheme="minorEastAsia"/>
          <w:b/>
          <w:color w:val="FF0000"/>
          <w:szCs w:val="20"/>
        </w:rPr>
        <w:t xml:space="preserve"> </w:t>
      </w:r>
      <w:r w:rsidRPr="00C65CD9">
        <w:rPr>
          <w:rFonts w:asciiTheme="minorEastAsia" w:eastAsiaTheme="minorEastAsia" w:hAnsiTheme="minorEastAsia" w:hint="eastAsia"/>
          <w:b/>
          <w:color w:val="FF0000"/>
          <w:szCs w:val="20"/>
        </w:rPr>
        <w:t>영리목적 사용 금지,</w:t>
      </w:r>
      <w:r w:rsidRPr="00C65CD9">
        <w:rPr>
          <w:rFonts w:asciiTheme="minorEastAsia" w:eastAsiaTheme="minorEastAsia" w:hAnsiTheme="minorEastAsia"/>
          <w:b/>
          <w:color w:val="FF0000"/>
          <w:szCs w:val="20"/>
        </w:rPr>
        <w:t xml:space="preserve"> </w:t>
      </w:r>
      <w:r w:rsidRPr="00C65CD9">
        <w:rPr>
          <w:rFonts w:asciiTheme="minorEastAsia" w:eastAsiaTheme="minorEastAsia" w:hAnsiTheme="minorEastAsia" w:hint="eastAsia"/>
          <w:b/>
          <w:color w:val="FF0000"/>
          <w:szCs w:val="20"/>
        </w:rPr>
        <w:t>변경 금지)</w:t>
      </w:r>
      <w:r w:rsidRPr="00C65CD9">
        <w:rPr>
          <w:rFonts w:asciiTheme="minorEastAsia" w:eastAsiaTheme="minorEastAsia" w:hAnsiTheme="minorEastAsia"/>
          <w:b/>
          <w:szCs w:val="20"/>
        </w:rPr>
        <w:t xml:space="preserve"> </w:t>
      </w:r>
    </w:p>
    <w:p w:rsidR="008833CB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8833CB" w:rsidRPr="00955805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 w:rsidRPr="00955805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5. </w:t>
      </w:r>
      <w:r w:rsidRPr="00955805">
        <w:rPr>
          <w:rFonts w:asciiTheme="minorEastAsia" w:eastAsiaTheme="minorEastAsia" w:hAnsiTheme="minorEastAsia"/>
          <w:b/>
          <w:color w:val="0070C0"/>
          <w:szCs w:val="20"/>
        </w:rPr>
        <w:t>이력서</w:t>
      </w:r>
      <w:r w:rsidRPr="00955805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는 어떻게 기재하나요?</w:t>
      </w:r>
      <w:r w:rsidRPr="00955805">
        <w:rPr>
          <w:rFonts w:asciiTheme="minorEastAsia" w:eastAsiaTheme="minorEastAsia" w:hAnsiTheme="minorEastAsia"/>
          <w:b/>
          <w:color w:val="0070C0"/>
          <w:szCs w:val="20"/>
        </w:rPr>
        <w:t xml:space="preserve"> </w:t>
      </w:r>
    </w:p>
    <w:p w:rsidR="008833CB" w:rsidRDefault="008833CB" w:rsidP="008833CB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Cs w:val="20"/>
        </w:rPr>
        <w:t xml:space="preserve">  =&gt; </w:t>
      </w:r>
      <w:r>
        <w:rPr>
          <w:rFonts w:asciiTheme="minorEastAsia" w:eastAsiaTheme="minorEastAsia" w:hAnsiTheme="minorEastAsia" w:hint="eastAsia"/>
          <w:szCs w:val="20"/>
        </w:rPr>
        <w:t>논문 뒤 쪽 이력서를 상세히 기재한다면 개인정보</w:t>
      </w:r>
      <w:r w:rsidRPr="00C65CD9">
        <w:rPr>
          <w:rFonts w:asciiTheme="minorEastAsia" w:eastAsiaTheme="minorEastAsia" w:hAnsiTheme="minorEastAsia" w:hint="eastAsia"/>
          <w:sz w:val="22"/>
          <w:szCs w:val="22"/>
        </w:rPr>
        <w:t xml:space="preserve">가 유출될 수 도 있으니 </w:t>
      </w:r>
      <w:r w:rsidRPr="002C0B26">
        <w:rPr>
          <w:rFonts w:asciiTheme="minorEastAsia" w:eastAsiaTheme="minorEastAsia" w:hAnsiTheme="minorEastAsia" w:hint="eastAsia"/>
          <w:color w:val="FF0000"/>
          <w:sz w:val="22"/>
          <w:szCs w:val="22"/>
        </w:rPr>
        <w:t>이력서</w:t>
      </w:r>
      <w:r>
        <w:rPr>
          <w:rFonts w:asciiTheme="minorEastAsia" w:eastAsiaTheme="minorEastAsia" w:hAnsiTheme="minorEastAsia" w:hint="eastAsia"/>
          <w:color w:val="FF0000"/>
          <w:sz w:val="22"/>
          <w:szCs w:val="22"/>
        </w:rPr>
        <w:t>(책자,</w:t>
      </w:r>
      <w:r>
        <w:rPr>
          <w:rFonts w:asciiTheme="minorEastAsia" w:eastAsiaTheme="minorEastAsia" w:hAnsiTheme="minorEastAsia"/>
          <w:color w:val="FF0000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color w:val="FF0000"/>
          <w:sz w:val="22"/>
          <w:szCs w:val="22"/>
        </w:rPr>
        <w:t>전자파일)</w:t>
      </w:r>
      <w:r w:rsidRPr="002C0B26">
        <w:rPr>
          <w:rFonts w:asciiTheme="minorEastAsia" w:eastAsiaTheme="minorEastAsia" w:hAnsiTheme="minorEastAsia"/>
          <w:color w:val="FF0000"/>
          <w:sz w:val="22"/>
          <w:szCs w:val="22"/>
        </w:rPr>
        <w:t>에</w:t>
      </w:r>
      <w:r w:rsidRPr="002C0B26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는 이름과 학력, </w:t>
      </w:r>
      <w:r>
        <w:rPr>
          <w:rFonts w:asciiTheme="minorEastAsia" w:eastAsiaTheme="minorEastAsia" w:hAnsiTheme="minorEastAsia" w:hint="eastAsia"/>
          <w:color w:val="FF0000"/>
          <w:sz w:val="22"/>
          <w:szCs w:val="22"/>
        </w:rPr>
        <w:t>연구</w:t>
      </w:r>
      <w:r w:rsidRPr="002C0B26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활동 외에 </w:t>
      </w:r>
      <w:r w:rsidRPr="004F4EA8">
        <w:rPr>
          <w:rFonts w:asciiTheme="minorEastAsia" w:eastAsiaTheme="minorEastAsia" w:hAnsiTheme="minorEastAsia" w:hint="eastAsia"/>
          <w:color w:val="FF0000"/>
          <w:sz w:val="22"/>
          <w:szCs w:val="22"/>
        </w:rPr>
        <w:t>개인정보(생년월일,</w:t>
      </w:r>
      <w:r>
        <w:rPr>
          <w:rFonts w:asciiTheme="minorEastAsia" w:eastAsiaTheme="minorEastAsia" w:hAnsiTheme="minorEastAsia"/>
          <w:color w:val="FF0000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color w:val="FF0000"/>
          <w:sz w:val="22"/>
          <w:szCs w:val="22"/>
        </w:rPr>
        <w:t>출생지,</w:t>
      </w:r>
      <w:r>
        <w:rPr>
          <w:rFonts w:asciiTheme="minorEastAsia" w:eastAsiaTheme="minorEastAsia" w:hAnsiTheme="minorEastAsia"/>
          <w:color w:val="FF0000"/>
          <w:sz w:val="22"/>
          <w:szCs w:val="22"/>
        </w:rPr>
        <w:t xml:space="preserve"> </w:t>
      </w:r>
      <w:r w:rsidRPr="004F4EA8">
        <w:rPr>
          <w:rFonts w:asciiTheme="minorEastAsia" w:eastAsiaTheme="minorEastAsia" w:hAnsiTheme="minorEastAsia" w:hint="eastAsia"/>
          <w:color w:val="FF0000"/>
          <w:sz w:val="22"/>
          <w:szCs w:val="22"/>
        </w:rPr>
        <w:t>연락처,</w:t>
      </w:r>
      <w:r w:rsidRPr="004F4EA8">
        <w:rPr>
          <w:rFonts w:asciiTheme="minorEastAsia" w:eastAsiaTheme="minorEastAsia" w:hAnsiTheme="minorEastAsia"/>
          <w:color w:val="FF0000"/>
          <w:sz w:val="22"/>
          <w:szCs w:val="22"/>
        </w:rPr>
        <w:t xml:space="preserve"> </w:t>
      </w:r>
      <w:r w:rsidRPr="004F4EA8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주소 등)는 </w:t>
      </w:r>
      <w:r w:rsidR="00E430EA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일절 </w:t>
      </w:r>
      <w:r w:rsidRPr="004F4EA8">
        <w:rPr>
          <w:rFonts w:asciiTheme="minorEastAsia" w:eastAsiaTheme="minorEastAsia" w:hAnsiTheme="minorEastAsia" w:hint="eastAsia"/>
          <w:color w:val="FF0000"/>
          <w:sz w:val="22"/>
          <w:szCs w:val="22"/>
        </w:rPr>
        <w:t>기재하지 않습니다</w:t>
      </w:r>
      <w:r>
        <w:rPr>
          <w:rFonts w:asciiTheme="minorEastAsia" w:eastAsiaTheme="minorEastAsia" w:hAnsiTheme="minorEastAsia" w:hint="eastAsia"/>
          <w:sz w:val="22"/>
          <w:szCs w:val="22"/>
        </w:rPr>
        <w:t>.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책자를 먼저 </w:t>
      </w:r>
      <w:r w:rsidR="00397E98">
        <w:rPr>
          <w:rFonts w:asciiTheme="minorEastAsia" w:eastAsiaTheme="minorEastAsia" w:hAnsiTheme="minorEastAsia" w:hint="eastAsia"/>
          <w:sz w:val="22"/>
          <w:szCs w:val="22"/>
        </w:rPr>
        <w:t xml:space="preserve">제본하여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이력서에 개인정보가 </w:t>
      </w:r>
      <w:r w:rsidR="00397E98">
        <w:rPr>
          <w:rFonts w:asciiTheme="minorEastAsia" w:eastAsiaTheme="minorEastAsia" w:hAnsiTheme="minorEastAsia" w:hint="eastAsia"/>
          <w:sz w:val="22"/>
          <w:szCs w:val="22"/>
        </w:rPr>
        <w:t>포함되었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다면 </w:t>
      </w:r>
      <w:r w:rsidR="00397E98">
        <w:rPr>
          <w:rFonts w:asciiTheme="minorEastAsia" w:eastAsiaTheme="minorEastAsia" w:hAnsiTheme="minorEastAsia" w:hint="eastAsia"/>
          <w:sz w:val="22"/>
          <w:szCs w:val="22"/>
        </w:rPr>
        <w:t>상세정보</w:t>
      </w:r>
      <w:r>
        <w:rPr>
          <w:rFonts w:asciiTheme="minorEastAsia" w:eastAsiaTheme="minorEastAsia" w:hAnsiTheme="minorEastAsia" w:hint="eastAsia"/>
          <w:sz w:val="22"/>
          <w:szCs w:val="22"/>
        </w:rPr>
        <w:t>(페이지)</w:t>
      </w:r>
      <w:r w:rsidR="00397E98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397E98">
        <w:rPr>
          <w:rFonts w:asciiTheme="minorEastAsia" w:eastAsiaTheme="minorEastAsia" w:hAnsiTheme="minorEastAsia" w:hint="eastAsia"/>
          <w:sz w:val="22"/>
          <w:szCs w:val="22"/>
        </w:rPr>
        <w:t>부분을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제거해 주십시오</w:t>
      </w:r>
    </w:p>
    <w:p w:rsidR="008833CB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8833CB" w:rsidRPr="00955805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>
        <w:rPr>
          <w:rFonts w:asciiTheme="minorEastAsia" w:eastAsiaTheme="minorEastAsia" w:hAnsiTheme="minorEastAsia"/>
          <w:b/>
          <w:color w:val="0070C0"/>
          <w:szCs w:val="20"/>
        </w:rPr>
        <w:t>6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. 논문 등록 후 변환, 승인까지 얼마나 걸리나요? </w:t>
      </w:r>
    </w:p>
    <w:p w:rsidR="008833CB" w:rsidRPr="00C65CD9" w:rsidRDefault="008833CB" w:rsidP="008833CB">
      <w:pPr>
        <w:wordWrap/>
        <w:spacing w:line="380" w:lineRule="exact"/>
        <w:ind w:left="200" w:hangingChars="100" w:hanging="200"/>
        <w:rPr>
          <w:rFonts w:asciiTheme="minorEastAsia" w:eastAsiaTheme="minorEastAsia" w:hAnsiTheme="minorEastAsia"/>
          <w:b/>
          <w:szCs w:val="20"/>
        </w:rPr>
      </w:pPr>
      <w:r w:rsidRPr="00C65CD9">
        <w:rPr>
          <w:rFonts w:asciiTheme="minorEastAsia" w:eastAsiaTheme="minorEastAsia" w:hAnsiTheme="minorEastAsia" w:hint="eastAsia"/>
          <w:szCs w:val="20"/>
        </w:rPr>
        <w:t xml:space="preserve">  =&gt; 등록 후 변환, 승인까지는 </w:t>
      </w:r>
      <w:r w:rsidR="009A0689" w:rsidRPr="009A0689">
        <w:rPr>
          <w:rFonts w:asciiTheme="minorEastAsia" w:eastAsiaTheme="minorEastAsia" w:hAnsiTheme="minorEastAsia" w:hint="eastAsia"/>
          <w:b/>
          <w:szCs w:val="20"/>
        </w:rPr>
        <w:t>1일 이상</w:t>
      </w:r>
      <w:r w:rsidR="009A0689">
        <w:rPr>
          <w:rFonts w:asciiTheme="minorEastAsia" w:eastAsiaTheme="minorEastAsia" w:hAnsiTheme="minorEastAsia" w:hint="eastAsia"/>
          <w:szCs w:val="20"/>
        </w:rPr>
        <w:t xml:space="preserve"> 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소요 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됩니다. 논문 파일을 등록, 제출하시면 접수하여 등록된 정보 및 변환 상태를 확인 후 승인 처리를 합니다.  </w:t>
      </w:r>
      <w:r w:rsidRPr="00C65CD9">
        <w:rPr>
          <w:rFonts w:asciiTheme="minorEastAsia" w:eastAsiaTheme="minorEastAsia" w:hAnsiTheme="minorEastAsia" w:hint="eastAsia"/>
          <w:b/>
          <w:szCs w:val="20"/>
        </w:rPr>
        <w:t>예외적으로 더 많은 시간이 걸리는 경우</w:t>
      </w:r>
      <w:r w:rsidRPr="00C65CD9">
        <w:rPr>
          <w:rFonts w:asciiTheme="minorEastAsia" w:eastAsiaTheme="minorEastAsia" w:hAnsiTheme="minorEastAsia" w:hint="eastAsia"/>
          <w:szCs w:val="20"/>
        </w:rPr>
        <w:t>는 아래와 같습니다.</w:t>
      </w:r>
    </w:p>
    <w:p w:rsidR="008833CB" w:rsidRPr="00C65CD9" w:rsidRDefault="008833CB" w:rsidP="008833CB">
      <w:pPr>
        <w:pStyle w:val="a3"/>
        <w:numPr>
          <w:ilvl w:val="0"/>
          <w:numId w:val="3"/>
        </w:numPr>
        <w:wordWrap/>
        <w:spacing w:line="380" w:lineRule="exact"/>
        <w:ind w:leftChars="0"/>
        <w:rPr>
          <w:rFonts w:asciiTheme="minorEastAsia" w:hAnsiTheme="minorEastAsia"/>
          <w:szCs w:val="20"/>
        </w:rPr>
      </w:pPr>
      <w:r w:rsidRPr="00C65CD9">
        <w:rPr>
          <w:rFonts w:asciiTheme="minorEastAsia" w:hAnsiTheme="minorEastAsia" w:hint="eastAsia"/>
          <w:szCs w:val="20"/>
        </w:rPr>
        <w:t>같은 시간대에 많은 논문이 등록된 경우</w:t>
      </w:r>
      <w:r w:rsidR="00397E98">
        <w:rPr>
          <w:rFonts w:asciiTheme="minorEastAsia" w:hAnsiTheme="minorEastAsia"/>
          <w:szCs w:val="20"/>
        </w:rPr>
        <w:t xml:space="preserve"> </w:t>
      </w:r>
    </w:p>
    <w:p w:rsidR="008833CB" w:rsidRPr="00C65CD9" w:rsidRDefault="008833CB" w:rsidP="008833CB">
      <w:pPr>
        <w:pStyle w:val="a3"/>
        <w:numPr>
          <w:ilvl w:val="0"/>
          <w:numId w:val="3"/>
        </w:numPr>
        <w:wordWrap/>
        <w:spacing w:line="380" w:lineRule="exact"/>
        <w:ind w:leftChars="0"/>
        <w:rPr>
          <w:rFonts w:asciiTheme="minorEastAsia" w:hAnsiTheme="minorEastAsia"/>
          <w:szCs w:val="20"/>
        </w:rPr>
      </w:pPr>
      <w:r w:rsidRPr="00C65CD9">
        <w:rPr>
          <w:rFonts w:asciiTheme="minorEastAsia" w:hAnsiTheme="minorEastAsia" w:hint="eastAsia"/>
          <w:szCs w:val="20"/>
        </w:rPr>
        <w:t>변환 에러 논문</w:t>
      </w:r>
      <w:r w:rsidR="00397E98">
        <w:rPr>
          <w:rFonts w:asciiTheme="minorEastAsia" w:hAnsiTheme="minorEastAsia" w:hint="eastAsia"/>
          <w:szCs w:val="20"/>
        </w:rPr>
        <w:t xml:space="preserve">이 많아 </w:t>
      </w:r>
      <w:r w:rsidRPr="00C65CD9">
        <w:rPr>
          <w:rFonts w:asciiTheme="minorEastAsia" w:hAnsiTheme="minorEastAsia" w:hint="eastAsia"/>
          <w:szCs w:val="20"/>
        </w:rPr>
        <w:t>점검, 확인 시간이 오래 걸릴 경우</w:t>
      </w:r>
    </w:p>
    <w:p w:rsidR="008833CB" w:rsidRPr="00C65CD9" w:rsidRDefault="008833CB" w:rsidP="008833CB">
      <w:pPr>
        <w:pStyle w:val="a3"/>
        <w:numPr>
          <w:ilvl w:val="0"/>
          <w:numId w:val="3"/>
        </w:numPr>
        <w:wordWrap/>
        <w:spacing w:line="380" w:lineRule="exact"/>
        <w:ind w:leftChars="100" w:left="200" w:firstLineChars="100" w:firstLine="200"/>
        <w:rPr>
          <w:rFonts w:asciiTheme="minorEastAsia" w:hAnsiTheme="minorEastAsia"/>
          <w:szCs w:val="20"/>
        </w:rPr>
      </w:pPr>
      <w:r w:rsidRPr="00C65CD9">
        <w:rPr>
          <w:rFonts w:asciiTheme="minorEastAsia" w:hAnsiTheme="minorEastAsia" w:hint="eastAsia"/>
          <w:szCs w:val="20"/>
        </w:rPr>
        <w:t xml:space="preserve">야간과 휴일에 </w:t>
      </w:r>
      <w:r>
        <w:rPr>
          <w:rFonts w:asciiTheme="minorEastAsia" w:hAnsiTheme="minorEastAsia" w:hint="eastAsia"/>
          <w:szCs w:val="20"/>
        </w:rPr>
        <w:t xml:space="preserve">많은 논문이 </w:t>
      </w:r>
      <w:r w:rsidRPr="00C65CD9">
        <w:rPr>
          <w:rFonts w:asciiTheme="minorEastAsia" w:hAnsiTheme="minorEastAsia" w:hint="eastAsia"/>
          <w:szCs w:val="20"/>
        </w:rPr>
        <w:t>등록된 경우(익일이나 휴일 후 에 승인)</w:t>
      </w:r>
    </w:p>
    <w:p w:rsidR="008833CB" w:rsidRPr="00C65CD9" w:rsidRDefault="008833CB" w:rsidP="008833CB">
      <w:pPr>
        <w:wordWrap/>
        <w:spacing w:line="380" w:lineRule="exact"/>
        <w:ind w:left="200" w:hangingChars="100" w:hanging="200"/>
        <w:rPr>
          <w:rFonts w:asciiTheme="minorEastAsia" w:eastAsiaTheme="minorEastAsia" w:hAnsiTheme="minorEastAsia"/>
          <w:szCs w:val="20"/>
        </w:rPr>
      </w:pP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>
        <w:rPr>
          <w:rFonts w:asciiTheme="minorEastAsia" w:eastAsiaTheme="minorEastAsia" w:hAnsiTheme="minorEastAsia"/>
          <w:b/>
          <w:color w:val="0070C0"/>
          <w:szCs w:val="20"/>
        </w:rPr>
        <w:t>7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>. 저작 동의서는 어디서 출력하나요?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  <w:r w:rsidRPr="00C65CD9">
        <w:rPr>
          <w:rFonts w:asciiTheme="minorEastAsia" w:eastAsiaTheme="minorEastAsia" w:hAnsiTheme="minorEastAsia" w:hint="eastAsia"/>
          <w:szCs w:val="20"/>
        </w:rPr>
        <w:t xml:space="preserve">  =&gt; 로그인 후 오른쪽 위에 있는 </w:t>
      </w:r>
      <w:r w:rsidRPr="00C65CD9">
        <w:rPr>
          <w:rFonts w:asciiTheme="minorEastAsia" w:eastAsiaTheme="minorEastAsia" w:hAnsiTheme="minorEastAsia"/>
          <w:b/>
          <w:szCs w:val="20"/>
        </w:rPr>
        <w:t>“</w:t>
      </w:r>
      <w:r w:rsidRPr="00C65CD9">
        <w:rPr>
          <w:rFonts w:asciiTheme="minorEastAsia" w:eastAsiaTheme="minorEastAsia" w:hAnsiTheme="minorEastAsia" w:hint="eastAsia"/>
          <w:b/>
          <w:szCs w:val="20"/>
        </w:rPr>
        <w:t>제출내역</w:t>
      </w:r>
      <w:r w:rsidRPr="00C65CD9">
        <w:rPr>
          <w:rFonts w:asciiTheme="minorEastAsia" w:eastAsiaTheme="minorEastAsia" w:hAnsiTheme="minorEastAsia"/>
          <w:b/>
          <w:szCs w:val="20"/>
        </w:rPr>
        <w:t>”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 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메뉴에서 출력합니다. 논문 상태가 </w:t>
      </w:r>
      <w:r w:rsidRPr="00C65CD9">
        <w:rPr>
          <w:rFonts w:asciiTheme="minorEastAsia" w:eastAsiaTheme="minorEastAsia" w:hAnsiTheme="minorEastAsia"/>
          <w:szCs w:val="20"/>
        </w:rPr>
        <w:t>‘</w:t>
      </w:r>
      <w:r w:rsidRPr="00C65CD9">
        <w:rPr>
          <w:rFonts w:asciiTheme="minorEastAsia" w:eastAsiaTheme="minorEastAsia" w:hAnsiTheme="minorEastAsia" w:hint="eastAsia"/>
          <w:b/>
          <w:szCs w:val="20"/>
        </w:rPr>
        <w:t>승인</w:t>
      </w:r>
      <w:r w:rsidRPr="00C65CD9">
        <w:rPr>
          <w:rFonts w:asciiTheme="minorEastAsia" w:eastAsiaTheme="minorEastAsia" w:hAnsiTheme="minorEastAsia"/>
          <w:szCs w:val="20"/>
        </w:rPr>
        <w:t>’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 일 때 </w:t>
      </w:r>
      <w:r w:rsidRPr="00C65CD9">
        <w:rPr>
          <w:rFonts w:asciiTheme="minorEastAsia" w:eastAsiaTheme="minorEastAsia" w:hAnsiTheme="minorEastAsia"/>
          <w:szCs w:val="20"/>
        </w:rPr>
        <w:t>‘</w:t>
      </w:r>
      <w:r w:rsidRPr="00C65CD9">
        <w:rPr>
          <w:rFonts w:asciiTheme="minorEastAsia" w:eastAsiaTheme="minorEastAsia" w:hAnsiTheme="minorEastAsia" w:hint="eastAsia"/>
          <w:szCs w:val="20"/>
        </w:rPr>
        <w:t>저작 동의서</w:t>
      </w:r>
      <w:r w:rsidRPr="00C65CD9">
        <w:rPr>
          <w:rFonts w:asciiTheme="minorEastAsia" w:eastAsiaTheme="minorEastAsia" w:hAnsiTheme="minorEastAsia"/>
          <w:szCs w:val="20"/>
        </w:rPr>
        <w:t>’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 를 출력할 수 있습니다. 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8833CB" w:rsidRPr="000F7EBC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4F81BD" w:themeColor="accent1"/>
          <w:szCs w:val="20"/>
        </w:rPr>
      </w:pPr>
      <w:r w:rsidRPr="000F7EBC">
        <w:rPr>
          <w:rFonts w:asciiTheme="minorEastAsia" w:eastAsiaTheme="minorEastAsia" w:hAnsiTheme="minorEastAsia"/>
          <w:b/>
          <w:color w:val="4F81BD" w:themeColor="accent1"/>
          <w:szCs w:val="20"/>
        </w:rPr>
        <w:t>8</w:t>
      </w:r>
      <w:r w:rsidRPr="000F7EBC">
        <w:rPr>
          <w:rFonts w:asciiTheme="minorEastAsia" w:eastAsiaTheme="minorEastAsia" w:hAnsiTheme="minorEastAsia" w:hint="eastAsia"/>
          <w:b/>
          <w:color w:val="4F81BD" w:themeColor="accent1"/>
          <w:szCs w:val="20"/>
        </w:rPr>
        <w:t xml:space="preserve">. </w:t>
      </w:r>
      <w:r w:rsidRPr="000F7EBC">
        <w:rPr>
          <w:rFonts w:asciiTheme="minorEastAsia" w:eastAsiaTheme="minorEastAsia" w:hAnsiTheme="minorEastAsia"/>
          <w:b/>
          <w:bCs/>
          <w:color w:val="4F81BD" w:themeColor="accent1"/>
          <w:szCs w:val="20"/>
        </w:rPr>
        <w:t>제출한 논문</w:t>
      </w:r>
      <w:r w:rsidRPr="000F7EBC">
        <w:rPr>
          <w:rFonts w:asciiTheme="minorEastAsia" w:eastAsiaTheme="minorEastAsia" w:hAnsiTheme="minorEastAsia" w:hint="eastAsia"/>
          <w:b/>
          <w:bCs/>
          <w:color w:val="4F81BD" w:themeColor="accent1"/>
          <w:szCs w:val="20"/>
        </w:rPr>
        <w:t xml:space="preserve">은 어떻게 </w:t>
      </w:r>
      <w:r w:rsidRPr="000F7EBC">
        <w:rPr>
          <w:rFonts w:asciiTheme="minorEastAsia" w:eastAsiaTheme="minorEastAsia" w:hAnsiTheme="minorEastAsia"/>
          <w:b/>
          <w:bCs/>
          <w:color w:val="4F81BD" w:themeColor="accent1"/>
          <w:szCs w:val="20"/>
        </w:rPr>
        <w:t>수정하</w:t>
      </w:r>
      <w:r w:rsidRPr="000F7EBC">
        <w:rPr>
          <w:rFonts w:asciiTheme="minorEastAsia" w:eastAsiaTheme="minorEastAsia" w:hAnsiTheme="minorEastAsia" w:hint="eastAsia"/>
          <w:b/>
          <w:bCs/>
          <w:color w:val="4F81BD" w:themeColor="accent1"/>
          <w:szCs w:val="20"/>
        </w:rPr>
        <w:t>나요?</w:t>
      </w:r>
    </w:p>
    <w:p w:rsidR="008833CB" w:rsidRPr="00397E98" w:rsidRDefault="008833CB" w:rsidP="008833CB">
      <w:pPr>
        <w:pStyle w:val="HTML"/>
        <w:spacing w:line="380" w:lineRule="exact"/>
        <w:jc w:val="both"/>
        <w:rPr>
          <w:rFonts w:asciiTheme="minorEastAsia" w:eastAsiaTheme="minorEastAsia" w:hAnsiTheme="minorEastAsia" w:cs="Times New Roman"/>
          <w:color w:val="auto"/>
          <w:kern w:val="2"/>
          <w:sz w:val="20"/>
          <w:szCs w:val="20"/>
        </w:rPr>
      </w:pPr>
      <w:r w:rsidRPr="00397E98">
        <w:rPr>
          <w:rFonts w:asciiTheme="minorEastAsia" w:eastAsiaTheme="minorEastAsia" w:hAnsiTheme="minorEastAsia" w:cs="Times New Roman"/>
          <w:color w:val="auto"/>
          <w:kern w:val="2"/>
          <w:sz w:val="20"/>
          <w:szCs w:val="20"/>
        </w:rPr>
        <w:t xml:space="preserve">"제출내역" </w:t>
      </w:r>
      <w:r w:rsidRPr="00397E98">
        <w:rPr>
          <w:rFonts w:asciiTheme="minorEastAsia" w:eastAsiaTheme="minorEastAsia" w:hAnsiTheme="minorEastAsia" w:cs="Times New Roman" w:hint="eastAsia"/>
          <w:color w:val="auto"/>
          <w:kern w:val="2"/>
          <w:sz w:val="20"/>
          <w:szCs w:val="20"/>
        </w:rPr>
        <w:t xml:space="preserve">에서 </w:t>
      </w:r>
      <w:r w:rsidRPr="00397E98">
        <w:rPr>
          <w:rFonts w:asciiTheme="minorEastAsia" w:eastAsiaTheme="minorEastAsia" w:hAnsiTheme="minorEastAsia" w:cs="Times New Roman"/>
          <w:color w:val="auto"/>
          <w:kern w:val="2"/>
          <w:sz w:val="20"/>
          <w:szCs w:val="20"/>
        </w:rPr>
        <w:t>제출한 논문</w:t>
      </w:r>
      <w:r w:rsidRPr="00397E98">
        <w:rPr>
          <w:rFonts w:asciiTheme="minorEastAsia" w:eastAsiaTheme="minorEastAsia" w:hAnsiTheme="minorEastAsia" w:cs="Times New Roman" w:hint="eastAsia"/>
          <w:color w:val="auto"/>
          <w:kern w:val="2"/>
          <w:sz w:val="20"/>
          <w:szCs w:val="20"/>
        </w:rPr>
        <w:t xml:space="preserve">이 </w:t>
      </w:r>
      <w:r w:rsidRPr="00397E98">
        <w:rPr>
          <w:rFonts w:asciiTheme="minorEastAsia" w:eastAsiaTheme="minorEastAsia" w:hAnsiTheme="minorEastAsia" w:cs="Times New Roman"/>
          <w:color w:val="auto"/>
          <w:kern w:val="2"/>
          <w:sz w:val="20"/>
          <w:szCs w:val="20"/>
        </w:rPr>
        <w:t>"미승인"</w:t>
      </w:r>
      <w:r w:rsidRPr="00397E98">
        <w:rPr>
          <w:rFonts w:asciiTheme="minorEastAsia" w:eastAsiaTheme="minorEastAsia" w:hAnsiTheme="minorEastAsia" w:cs="Times New Roman" w:hint="eastAsia"/>
          <w:color w:val="auto"/>
          <w:kern w:val="2"/>
          <w:sz w:val="20"/>
          <w:szCs w:val="20"/>
        </w:rPr>
        <w:t xml:space="preserve"> </w:t>
      </w:r>
      <w:r w:rsidRPr="00397E98">
        <w:rPr>
          <w:rFonts w:asciiTheme="minorEastAsia" w:eastAsiaTheme="minorEastAsia" w:hAnsiTheme="minorEastAsia" w:cs="Times New Roman"/>
          <w:color w:val="auto"/>
          <w:kern w:val="2"/>
          <w:sz w:val="20"/>
          <w:szCs w:val="20"/>
        </w:rPr>
        <w:t>인 경우에만 수정이 가능합니다. "승인"</w:t>
      </w:r>
      <w:r w:rsidRPr="00397E98">
        <w:rPr>
          <w:rFonts w:asciiTheme="minorEastAsia" w:eastAsiaTheme="minorEastAsia" w:hAnsiTheme="minorEastAsia" w:cs="Times New Roman" w:hint="eastAsia"/>
          <w:color w:val="auto"/>
          <w:kern w:val="2"/>
          <w:sz w:val="20"/>
          <w:szCs w:val="20"/>
        </w:rPr>
        <w:t xml:space="preserve"> </w:t>
      </w:r>
      <w:r w:rsidRPr="00397E98">
        <w:rPr>
          <w:rFonts w:asciiTheme="minorEastAsia" w:eastAsiaTheme="minorEastAsia" w:hAnsiTheme="minorEastAsia" w:cs="Times New Roman"/>
          <w:color w:val="auto"/>
          <w:kern w:val="2"/>
          <w:sz w:val="20"/>
          <w:szCs w:val="20"/>
        </w:rPr>
        <w:t>인 경우에는 담당자에게 문의하시기 바랍니다.</w:t>
      </w:r>
    </w:p>
    <w:p w:rsidR="008833CB" w:rsidRPr="00C65CD9" w:rsidRDefault="008833CB" w:rsidP="008833CB">
      <w:pPr>
        <w:wordWrap/>
        <w:spacing w:line="360" w:lineRule="exact"/>
        <w:rPr>
          <w:rFonts w:asciiTheme="minorEastAsia" w:eastAsiaTheme="minorEastAsia" w:hAnsiTheme="minorEastAsia"/>
          <w:szCs w:val="20"/>
        </w:rPr>
      </w:pPr>
    </w:p>
    <w:p w:rsidR="008833CB" w:rsidRPr="00C65CD9" w:rsidRDefault="008833CB" w:rsidP="008833CB">
      <w:pPr>
        <w:wordWrap/>
        <w:spacing w:line="360" w:lineRule="exact"/>
        <w:rPr>
          <w:rFonts w:asciiTheme="minorEastAsia" w:eastAsiaTheme="minorEastAsia" w:hAnsiTheme="minorEastAsia"/>
          <w:b/>
          <w:szCs w:val="20"/>
        </w:rPr>
      </w:pP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*상세 문의 : 유동훈 / 279-2546 / </w:t>
      </w:r>
      <w:hyperlink r:id="rId8" w:history="1">
        <w:r w:rsidRPr="00157C27">
          <w:rPr>
            <w:rStyle w:val="a7"/>
            <w:rFonts w:asciiTheme="minorEastAsia" w:eastAsiaTheme="minorEastAsia" w:hAnsiTheme="minorEastAsia" w:hint="eastAsia"/>
            <w:color w:val="auto"/>
            <w:u w:val="single"/>
          </w:rPr>
          <w:t>E-mail</w:t>
        </w:r>
      </w:hyperlink>
      <w:r>
        <w:rPr>
          <w:rFonts w:asciiTheme="minorEastAsia" w:eastAsiaTheme="minorEastAsia" w:hAnsiTheme="minorEastAsia" w:hint="eastAsia"/>
        </w:rPr>
        <w:t xml:space="preserve"> </w:t>
      </w:r>
      <w:r w:rsidRPr="00C65CD9">
        <w:rPr>
          <w:rFonts w:asciiTheme="minorEastAsia" w:eastAsiaTheme="minorEastAsia" w:hAnsiTheme="minorEastAsia" w:hint="eastAsia"/>
          <w:b/>
          <w:szCs w:val="20"/>
        </w:rPr>
        <w:t>/ 박태준학술정보관 2</w:t>
      </w:r>
      <w:r>
        <w:rPr>
          <w:rFonts w:asciiTheme="minorEastAsia" w:eastAsiaTheme="minorEastAsia" w:hAnsiTheme="minorEastAsia"/>
          <w:b/>
          <w:szCs w:val="20"/>
        </w:rPr>
        <w:t>04</w:t>
      </w:r>
      <w:r w:rsidRPr="00C65CD9">
        <w:rPr>
          <w:rFonts w:asciiTheme="minorEastAsia" w:eastAsiaTheme="minorEastAsia" w:hAnsiTheme="minorEastAsia"/>
          <w:b/>
          <w:szCs w:val="20"/>
        </w:rPr>
        <w:t>호</w:t>
      </w:r>
    </w:p>
    <w:p w:rsidR="008833CB" w:rsidRPr="00C65CD9" w:rsidRDefault="008833CB" w:rsidP="008833CB">
      <w:pPr>
        <w:rPr>
          <w:rFonts w:asciiTheme="minorEastAsia" w:eastAsiaTheme="minorEastAsia" w:hAnsiTheme="minorEastAsia"/>
          <w:szCs w:val="20"/>
        </w:rPr>
      </w:pPr>
    </w:p>
    <w:p w:rsidR="008E07AA" w:rsidRDefault="008E07AA" w:rsidP="00157C27">
      <w:pPr>
        <w:jc w:val="left"/>
        <w:rPr>
          <w:rFonts w:asciiTheme="minorEastAsia" w:eastAsiaTheme="minorEastAsia" w:hAnsiTheme="minorEastAsia"/>
        </w:rPr>
      </w:pPr>
    </w:p>
    <w:p w:rsidR="00DE4A1B" w:rsidRDefault="00DE4A1B" w:rsidP="00157C27">
      <w:pPr>
        <w:jc w:val="left"/>
        <w:rPr>
          <w:rFonts w:asciiTheme="minorEastAsia" w:eastAsiaTheme="minorEastAsia" w:hAnsiTheme="minorEastAsia"/>
        </w:rPr>
      </w:pPr>
    </w:p>
    <w:p w:rsidR="00DE4A1B" w:rsidRDefault="00DE4A1B" w:rsidP="00157C27">
      <w:pPr>
        <w:jc w:val="left"/>
        <w:rPr>
          <w:rFonts w:asciiTheme="minorEastAsia" w:eastAsiaTheme="minorEastAsia" w:hAnsiTheme="minorEastAsia" w:hint="eastAsia"/>
        </w:rPr>
      </w:pPr>
    </w:p>
    <w:p w:rsidR="00DE4A1B" w:rsidRDefault="00DE4A1B" w:rsidP="00157C27">
      <w:pPr>
        <w:jc w:val="left"/>
        <w:rPr>
          <w:rFonts w:asciiTheme="minorEastAsia" w:eastAsiaTheme="minorEastAsia" w:hAnsiTheme="minorEastAsia"/>
        </w:rPr>
      </w:pPr>
    </w:p>
    <w:p w:rsidR="00DE4A1B" w:rsidRPr="0074284F" w:rsidRDefault="00DE4A1B" w:rsidP="00DE4A1B">
      <w:pPr>
        <w:spacing w:line="276" w:lineRule="auto"/>
        <w:jc w:val="left"/>
        <w:rPr>
          <w:rFonts w:asciiTheme="minorEastAsia" w:eastAsiaTheme="minorEastAsia" w:hAnsiTheme="minorEastAsia"/>
          <w:b/>
          <w:color w:val="FF0000"/>
          <w:sz w:val="40"/>
          <w:szCs w:val="40"/>
        </w:rPr>
      </w:pPr>
      <w:r w:rsidRPr="0074284F">
        <w:rPr>
          <w:rStyle w:val="a9"/>
          <w:rFonts w:asciiTheme="minorEastAsia" w:eastAsiaTheme="minorEastAsia" w:hAnsiTheme="minorEastAsia" w:hint="eastAsia"/>
          <w:color w:val="FF0000"/>
          <w:sz w:val="40"/>
          <w:szCs w:val="40"/>
        </w:rPr>
        <w:t xml:space="preserve">◈ </w:t>
      </w:r>
      <w:r w:rsidRPr="0074284F">
        <w:rPr>
          <w:rFonts w:asciiTheme="minorEastAsia" w:eastAsiaTheme="minorEastAsia" w:hAnsiTheme="minorEastAsia"/>
          <w:b/>
          <w:color w:val="FF0000"/>
          <w:sz w:val="40"/>
          <w:szCs w:val="40"/>
        </w:rPr>
        <w:t>Fill in your name only personal information in CV</w:t>
      </w:r>
    </w:p>
    <w:p w:rsidR="00DE4A1B" w:rsidRPr="00E82926" w:rsidRDefault="00DE4A1B" w:rsidP="00DE4A1B">
      <w:pPr>
        <w:spacing w:line="276" w:lineRule="auto"/>
        <w:rPr>
          <w:rFonts w:asciiTheme="minorEastAsia" w:eastAsiaTheme="minorEastAsia" w:hAnsiTheme="minorEastAsia"/>
          <w:b/>
          <w:color w:val="FF0000"/>
          <w:sz w:val="18"/>
        </w:rPr>
      </w:pPr>
    </w:p>
    <w:p w:rsidR="00DE4A1B" w:rsidRPr="00517910" w:rsidRDefault="00DE4A1B" w:rsidP="00DE4A1B">
      <w:pPr>
        <w:spacing w:line="276" w:lineRule="auto"/>
        <w:jc w:val="left"/>
        <w:rPr>
          <w:rFonts w:asciiTheme="minorEastAsia" w:eastAsiaTheme="minorEastAsia" w:hAnsiTheme="minorEastAsia"/>
          <w:sz w:val="28"/>
          <w:szCs w:val="22"/>
        </w:rPr>
      </w:pPr>
      <w:r w:rsidRPr="00517910">
        <w:rPr>
          <w:rFonts w:asciiTheme="minorEastAsia" w:eastAsiaTheme="minorEastAsia" w:hAnsiTheme="minorEastAsia"/>
          <w:sz w:val="28"/>
          <w:szCs w:val="22"/>
        </w:rPr>
        <w:t xml:space="preserve">If you </w:t>
      </w:r>
      <w:r>
        <w:rPr>
          <w:rFonts w:asciiTheme="minorEastAsia" w:eastAsiaTheme="minorEastAsia" w:hAnsiTheme="minorEastAsia"/>
          <w:sz w:val="28"/>
          <w:szCs w:val="22"/>
        </w:rPr>
        <w:t xml:space="preserve">fill in </w:t>
      </w:r>
      <w:r w:rsidRPr="00517910">
        <w:rPr>
          <w:rFonts w:asciiTheme="minorEastAsia" w:eastAsiaTheme="minorEastAsia" w:hAnsiTheme="minorEastAsia"/>
          <w:sz w:val="28"/>
          <w:szCs w:val="22"/>
        </w:rPr>
        <w:t>your personal information in your Curriculum Vitae, your personal information may be leaked.</w:t>
      </w:r>
    </w:p>
    <w:p w:rsidR="00DE4A1B" w:rsidRPr="00517910" w:rsidRDefault="00DE4A1B" w:rsidP="00DE4A1B">
      <w:pPr>
        <w:spacing w:line="276" w:lineRule="auto"/>
        <w:jc w:val="left"/>
        <w:rPr>
          <w:rFonts w:asciiTheme="minorEastAsia" w:eastAsiaTheme="minorEastAsia" w:hAnsiTheme="minorEastAsia"/>
          <w:sz w:val="28"/>
          <w:szCs w:val="22"/>
        </w:rPr>
      </w:pPr>
      <w:r w:rsidRPr="00517910">
        <w:rPr>
          <w:rFonts w:asciiTheme="minorEastAsia" w:eastAsiaTheme="minorEastAsia" w:hAnsiTheme="minorEastAsia"/>
          <w:color w:val="FF0000"/>
          <w:sz w:val="28"/>
          <w:szCs w:val="22"/>
        </w:rPr>
        <w:t>Your CV's personal information will only include your name and not any other information (date of birth, place of birth, contact, address, etc.).</w:t>
      </w:r>
    </w:p>
    <w:p w:rsidR="00DE4A1B" w:rsidRPr="00517910" w:rsidRDefault="00DE4A1B" w:rsidP="00DE4A1B">
      <w:pPr>
        <w:spacing w:line="480" w:lineRule="auto"/>
        <w:jc w:val="left"/>
        <w:rPr>
          <w:rFonts w:asciiTheme="minorHAnsi" w:eastAsiaTheme="minorHAnsi" w:hAnsiTheme="minorHAnsi"/>
          <w:b/>
          <w:sz w:val="22"/>
          <w:szCs w:val="20"/>
        </w:rPr>
      </w:pPr>
      <w:r w:rsidRPr="00517910">
        <w:rPr>
          <w:rFonts w:asciiTheme="minorHAnsi" w:eastAsiaTheme="minorHAnsi" w:hAnsiTheme="minorHAnsi" w:hint="eastAsia"/>
          <w:b/>
          <w:sz w:val="22"/>
          <w:szCs w:val="20"/>
        </w:rPr>
        <w:t xml:space="preserve">* </w:t>
      </w:r>
      <w:r w:rsidRPr="00517910">
        <w:rPr>
          <w:rFonts w:asciiTheme="minorHAnsi" w:eastAsiaTheme="minorHAnsi" w:hAnsiTheme="minorHAnsi"/>
          <w:sz w:val="22"/>
          <w:szCs w:val="20"/>
        </w:rPr>
        <w:t xml:space="preserve">Guidance and Sample for Thesis writing: POVIS &gt; Business </w:t>
      </w:r>
      <w:r>
        <w:rPr>
          <w:rFonts w:asciiTheme="minorHAnsi" w:eastAsiaTheme="minorHAnsi" w:hAnsiTheme="minorHAnsi"/>
          <w:sz w:val="22"/>
          <w:szCs w:val="20"/>
        </w:rPr>
        <w:t>application materials &gt; FAQ &gt; (8</w:t>
      </w:r>
      <w:r w:rsidRPr="00517910">
        <w:rPr>
          <w:rFonts w:asciiTheme="minorHAnsi" w:eastAsiaTheme="minorHAnsi" w:hAnsiTheme="minorHAnsi"/>
          <w:sz w:val="22"/>
          <w:szCs w:val="20"/>
        </w:rPr>
        <w:t>)Guidance</w:t>
      </w:r>
      <w:r>
        <w:rPr>
          <w:rFonts w:asciiTheme="minorHAnsi" w:eastAsiaTheme="minorHAnsi" w:hAnsiTheme="minorHAnsi"/>
          <w:sz w:val="22"/>
          <w:szCs w:val="20"/>
        </w:rPr>
        <w:t xml:space="preserve"> </w:t>
      </w:r>
      <w:r w:rsidRPr="00517910">
        <w:rPr>
          <w:rFonts w:asciiTheme="minorHAnsi" w:eastAsiaTheme="minorHAnsi" w:hAnsiTheme="minorHAnsi"/>
          <w:sz w:val="22"/>
          <w:szCs w:val="20"/>
        </w:rPr>
        <w:t>and Sample for Thesis writing.</w:t>
      </w:r>
    </w:p>
    <w:p w:rsidR="00DE4A1B" w:rsidRPr="004A6274" w:rsidRDefault="00DE4A1B" w:rsidP="00DE4A1B">
      <w:pPr>
        <w:rPr>
          <w:rFonts w:asciiTheme="minorEastAsia" w:eastAsiaTheme="minorEastAsia" w:hAnsiTheme="minorEastAsia"/>
          <w:b/>
          <w:kern w:val="0"/>
          <w:sz w:val="22"/>
          <w:szCs w:val="22"/>
        </w:rPr>
      </w:pPr>
    </w:p>
    <w:p w:rsidR="00DE4A1B" w:rsidRPr="0074284F" w:rsidRDefault="00DE4A1B" w:rsidP="00DE4A1B">
      <w:pPr>
        <w:widowControl/>
        <w:wordWrap/>
        <w:autoSpaceDE/>
        <w:autoSpaceDN/>
        <w:spacing w:before="270" w:after="135" w:line="260" w:lineRule="atLeast"/>
        <w:jc w:val="center"/>
        <w:rPr>
          <w:rFonts w:asciiTheme="minorEastAsia" w:eastAsiaTheme="minorEastAsia" w:hAnsiTheme="minorEastAsia"/>
          <w:b/>
          <w:bCs/>
          <w:kern w:val="0"/>
          <w:sz w:val="44"/>
          <w:szCs w:val="36"/>
        </w:rPr>
      </w:pPr>
      <w:bookmarkStart w:id="0" w:name="_GoBack"/>
      <w:bookmarkEnd w:id="0"/>
      <w:r w:rsidRPr="0074284F">
        <w:rPr>
          <w:rStyle w:val="a9"/>
          <w:rFonts w:asciiTheme="minorEastAsia" w:eastAsiaTheme="minorEastAsia" w:hAnsiTheme="minorEastAsia" w:hint="eastAsia"/>
          <w:sz w:val="44"/>
          <w:szCs w:val="36"/>
        </w:rPr>
        <w:t xml:space="preserve">◈ </w:t>
      </w:r>
      <w:r w:rsidRPr="0074284F">
        <w:rPr>
          <w:rFonts w:asciiTheme="minorEastAsia" w:eastAsiaTheme="minorEastAsia" w:hAnsiTheme="minorEastAsia" w:hint="eastAsia"/>
          <w:b/>
          <w:bCs/>
          <w:kern w:val="0"/>
          <w:sz w:val="44"/>
          <w:szCs w:val="36"/>
        </w:rPr>
        <w:t xml:space="preserve">Dissertation </w:t>
      </w:r>
      <w:r w:rsidRPr="0074284F">
        <w:rPr>
          <w:rFonts w:asciiTheme="minorEastAsia" w:eastAsiaTheme="minorEastAsia" w:hAnsiTheme="minorEastAsia"/>
          <w:b/>
          <w:bCs/>
          <w:kern w:val="0"/>
          <w:sz w:val="44"/>
          <w:szCs w:val="36"/>
        </w:rPr>
        <w:t>Submission</w:t>
      </w:r>
      <w:r w:rsidRPr="0074284F">
        <w:rPr>
          <w:rFonts w:asciiTheme="minorEastAsia" w:eastAsiaTheme="minorEastAsia" w:hAnsiTheme="minorEastAsia" w:hint="eastAsia"/>
          <w:b/>
          <w:bCs/>
          <w:kern w:val="0"/>
          <w:sz w:val="44"/>
          <w:szCs w:val="36"/>
        </w:rPr>
        <w:t xml:space="preserve"> FAQ</w:t>
      </w:r>
    </w:p>
    <w:p w:rsidR="00DE4A1B" w:rsidRPr="00620BDF" w:rsidRDefault="00DE4A1B" w:rsidP="00DE4A1B">
      <w:pPr>
        <w:widowControl/>
        <w:wordWrap/>
        <w:autoSpaceDE/>
        <w:autoSpaceDN/>
        <w:spacing w:before="270" w:after="135" w:line="260" w:lineRule="atLeast"/>
        <w:jc w:val="center"/>
        <w:rPr>
          <w:rFonts w:asciiTheme="minorEastAsia" w:eastAsiaTheme="minorEastAsia" w:hAnsiTheme="minorEastAsia"/>
          <w:bCs/>
          <w:kern w:val="0"/>
          <w:sz w:val="16"/>
          <w:szCs w:val="22"/>
        </w:rPr>
      </w:pPr>
    </w:p>
    <w:p w:rsidR="00DE4A1B" w:rsidRPr="00971D28" w:rsidRDefault="00DE4A1B" w:rsidP="00DE4A1B">
      <w:pPr>
        <w:widowControl/>
        <w:wordWrap/>
        <w:autoSpaceDE/>
        <w:autoSpaceDN/>
        <w:spacing w:before="270" w:after="135" w:line="260" w:lineRule="atLeast"/>
        <w:jc w:val="left"/>
        <w:rPr>
          <w:rFonts w:asciiTheme="minorEastAsia" w:eastAsiaTheme="minorEastAsia" w:hAnsiTheme="minorEastAsia"/>
          <w:bCs/>
          <w:kern w:val="0"/>
          <w:sz w:val="22"/>
          <w:szCs w:val="22"/>
        </w:rPr>
      </w:pPr>
      <w:r w:rsidRPr="00971D28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 xml:space="preserve">The following guideline contains </w:t>
      </w:r>
      <w:r>
        <w:rPr>
          <w:rFonts w:asciiTheme="minorEastAsia" w:eastAsiaTheme="minorEastAsia" w:hAnsiTheme="minorEastAsia" w:hint="eastAsia"/>
          <w:b/>
          <w:bCs/>
          <w:kern w:val="0"/>
          <w:sz w:val="22"/>
          <w:szCs w:val="22"/>
        </w:rPr>
        <w:t xml:space="preserve">necessary information </w:t>
      </w:r>
      <w:r w:rsidRPr="00971D28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 xml:space="preserve">and </w:t>
      </w:r>
      <w:r>
        <w:rPr>
          <w:rFonts w:asciiTheme="minorEastAsia" w:eastAsiaTheme="minorEastAsia" w:hAnsiTheme="minorEastAsia" w:hint="eastAsia"/>
          <w:b/>
          <w:bCs/>
          <w:kern w:val="0"/>
          <w:sz w:val="22"/>
          <w:szCs w:val="22"/>
        </w:rPr>
        <w:t xml:space="preserve">frequently asked questions </w:t>
      </w:r>
      <w:r w:rsidRPr="00971D28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 xml:space="preserve">for the </w:t>
      </w:r>
      <w:r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dissertation</w:t>
      </w:r>
      <w:r w:rsidRPr="00971D28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 xml:space="preserve"> submission (hardbound copy &amp; license agreement).</w:t>
      </w:r>
    </w:p>
    <w:p w:rsidR="00DE4A1B" w:rsidRPr="00C65CD9" w:rsidRDefault="00DE4A1B" w:rsidP="00DE4A1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 w:rsidRPr="0067308C">
        <w:rPr>
          <w:rFonts w:asciiTheme="minorEastAsia" w:eastAsiaTheme="minorEastAsia" w:hAnsiTheme="minorEastAsia"/>
          <w:kern w:val="0"/>
          <w:sz w:val="22"/>
          <w:szCs w:val="22"/>
        </w:rPr>
        <w:br/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1. </w:t>
      </w:r>
      <w:r>
        <w:rPr>
          <w:rFonts w:asciiTheme="minorEastAsia" w:eastAsiaTheme="minorEastAsia" w:hAnsiTheme="minorEastAsia" w:hint="eastAsia"/>
          <w:b/>
          <w:color w:val="0070C0"/>
          <w:szCs w:val="20"/>
        </w:rPr>
        <w:t>What is graduate thesis submission?</w:t>
      </w:r>
    </w:p>
    <w:p w:rsidR="00DE4A1B" w:rsidRPr="00C65CD9" w:rsidRDefault="00DE4A1B" w:rsidP="00DE4A1B">
      <w:pPr>
        <w:wordWrap/>
        <w:spacing w:line="380" w:lineRule="exact"/>
        <w:ind w:left="200" w:hangingChars="100" w:hanging="200"/>
        <w:rPr>
          <w:rFonts w:asciiTheme="minorEastAsia" w:eastAsiaTheme="minorEastAsia" w:hAnsiTheme="minorEastAsia"/>
          <w:szCs w:val="20"/>
        </w:rPr>
      </w:pPr>
      <w:r w:rsidRPr="00C65CD9">
        <w:rPr>
          <w:rFonts w:asciiTheme="minorEastAsia" w:eastAsiaTheme="minorEastAsia" w:hAnsiTheme="minorEastAsia" w:hint="eastAsia"/>
          <w:szCs w:val="20"/>
        </w:rPr>
        <w:t xml:space="preserve">  =&gt; </w:t>
      </w:r>
      <w:r>
        <w:rPr>
          <w:rFonts w:asciiTheme="minorEastAsia" w:eastAsiaTheme="minorEastAsia" w:hAnsiTheme="minorEastAsia" w:hint="eastAsia"/>
          <w:szCs w:val="20"/>
        </w:rPr>
        <w:t xml:space="preserve">A student should turn in hardbound copies of </w:t>
      </w:r>
      <w:r>
        <w:rPr>
          <w:rFonts w:asciiTheme="minorEastAsia" w:eastAsiaTheme="minorEastAsia" w:hAnsiTheme="minorEastAsia"/>
          <w:szCs w:val="20"/>
        </w:rPr>
        <w:t>dissertation</w:t>
      </w:r>
      <w:r>
        <w:rPr>
          <w:rFonts w:asciiTheme="minorEastAsia" w:eastAsiaTheme="minorEastAsia" w:hAnsiTheme="minorEastAsia" w:hint="eastAsia"/>
          <w:szCs w:val="20"/>
        </w:rPr>
        <w:t xml:space="preserve"> and a license agreement for thesis submission. </w:t>
      </w:r>
      <w:r w:rsidRPr="00C25AE2">
        <w:rPr>
          <w:rFonts w:asciiTheme="minorEastAsia" w:eastAsiaTheme="minorEastAsia" w:hAnsiTheme="minorEastAsia"/>
          <w:color w:val="FF0000"/>
          <w:szCs w:val="20"/>
        </w:rPr>
        <w:t>Three</w:t>
      </w:r>
      <w:r w:rsidRPr="00C25AE2">
        <w:rPr>
          <w:rFonts w:asciiTheme="minorEastAsia" w:eastAsiaTheme="minorEastAsia" w:hAnsiTheme="minorEastAsia" w:hint="eastAsia"/>
          <w:color w:val="FF0000"/>
          <w:szCs w:val="20"/>
        </w:rPr>
        <w:t xml:space="preserve"> hardbound copies </w:t>
      </w:r>
      <w:r>
        <w:rPr>
          <w:rFonts w:asciiTheme="minorEastAsia" w:eastAsiaTheme="minorEastAsia" w:hAnsiTheme="minorEastAsia" w:hint="eastAsia"/>
          <w:szCs w:val="20"/>
        </w:rPr>
        <w:t xml:space="preserve">must be prepared for </w:t>
      </w:r>
      <w:r>
        <w:rPr>
          <w:rFonts w:asciiTheme="minorEastAsia" w:eastAsiaTheme="minorEastAsia" w:hAnsiTheme="minorEastAsia"/>
          <w:szCs w:val="20"/>
        </w:rPr>
        <w:t>M</w:t>
      </w:r>
      <w:r>
        <w:rPr>
          <w:rFonts w:asciiTheme="minorEastAsia" w:eastAsiaTheme="minorEastAsia" w:hAnsiTheme="minorEastAsia" w:hint="eastAsia"/>
          <w:szCs w:val="20"/>
        </w:rPr>
        <w:t>aster/</w:t>
      </w:r>
      <w:r>
        <w:rPr>
          <w:rFonts w:asciiTheme="minorEastAsia" w:eastAsiaTheme="minorEastAsia" w:hAnsiTheme="minorEastAsia"/>
          <w:szCs w:val="20"/>
        </w:rPr>
        <w:t>D</w:t>
      </w:r>
      <w:r>
        <w:rPr>
          <w:rFonts w:asciiTheme="minorEastAsia" w:eastAsiaTheme="minorEastAsia" w:hAnsiTheme="minorEastAsia" w:hint="eastAsia"/>
          <w:szCs w:val="20"/>
        </w:rPr>
        <w:t>octoral dissertation. The license agreement form is able to be printed after when the thesis</w:t>
      </w:r>
      <w:r>
        <w:rPr>
          <w:rFonts w:asciiTheme="minorEastAsia" w:eastAsiaTheme="minorEastAsia" w:hAnsiTheme="minorEastAsia"/>
          <w:szCs w:val="20"/>
        </w:rPr>
        <w:t>’</w:t>
      </w:r>
      <w:r>
        <w:rPr>
          <w:rFonts w:asciiTheme="minorEastAsia" w:eastAsiaTheme="minorEastAsia" w:hAnsiTheme="minorEastAsia" w:hint="eastAsia"/>
          <w:szCs w:val="20"/>
        </w:rPr>
        <w:t>s electronic original document file is registered, converted, and approved online.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 </w:t>
      </w:r>
    </w:p>
    <w:p w:rsidR="00DE4A1B" w:rsidRPr="002E2A39" w:rsidRDefault="00DE4A1B" w:rsidP="00DE4A1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DE4A1B" w:rsidRPr="00C65CD9" w:rsidRDefault="00DE4A1B" w:rsidP="00DE4A1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2. </w:t>
      </w:r>
      <w:r>
        <w:rPr>
          <w:rFonts w:asciiTheme="minorEastAsia" w:eastAsiaTheme="minorEastAsia" w:hAnsiTheme="minorEastAsia" w:hint="eastAsia"/>
          <w:b/>
          <w:color w:val="0070C0"/>
          <w:szCs w:val="20"/>
        </w:rPr>
        <w:t>What is the license agreement about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? </w:t>
      </w:r>
    </w:p>
    <w:p w:rsidR="00DE4A1B" w:rsidRPr="00C65CD9" w:rsidRDefault="00DE4A1B" w:rsidP="00DE4A1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 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=&gt; </w:t>
      </w:r>
      <w:r>
        <w:rPr>
          <w:rFonts w:asciiTheme="minorEastAsia" w:eastAsiaTheme="minorEastAsia" w:hAnsiTheme="minorEastAsia" w:hint="eastAsia"/>
          <w:szCs w:val="20"/>
        </w:rPr>
        <w:t xml:space="preserve">Agreeing to the license agreement allows the </w:t>
      </w:r>
      <w:r w:rsidRPr="00C05620">
        <w:rPr>
          <w:rFonts w:asciiTheme="minorEastAsia" w:eastAsiaTheme="minorEastAsia" w:hAnsiTheme="minorEastAsia" w:hint="eastAsia"/>
          <w:b/>
          <w:szCs w:val="20"/>
        </w:rPr>
        <w:t>database construction without a change of content</w:t>
      </w:r>
      <w:r>
        <w:rPr>
          <w:rFonts w:asciiTheme="minorEastAsia" w:eastAsiaTheme="minorEastAsia" w:hAnsiTheme="minorEastAsia" w:hint="eastAsia"/>
          <w:szCs w:val="20"/>
        </w:rPr>
        <w:t xml:space="preserve">, and </w:t>
      </w:r>
      <w:r w:rsidRPr="00C05620">
        <w:rPr>
          <w:rFonts w:asciiTheme="minorEastAsia" w:eastAsiaTheme="minorEastAsia" w:hAnsiTheme="minorEastAsia" w:hint="eastAsia"/>
          <w:b/>
          <w:szCs w:val="20"/>
        </w:rPr>
        <w:t>disclosure of original text to the information and communication network including internet</w:t>
      </w:r>
      <w:r>
        <w:rPr>
          <w:rFonts w:asciiTheme="minorEastAsia" w:eastAsiaTheme="minorEastAsia" w:hAnsiTheme="minorEastAsia" w:hint="eastAsia"/>
          <w:szCs w:val="20"/>
        </w:rPr>
        <w:t xml:space="preserve">. Thus it assents </w:t>
      </w:r>
      <w:r w:rsidRPr="00C05620">
        <w:rPr>
          <w:rFonts w:asciiTheme="minorEastAsia" w:eastAsiaTheme="minorEastAsia" w:hAnsiTheme="minorEastAsia" w:hint="eastAsia"/>
          <w:b/>
          <w:szCs w:val="20"/>
        </w:rPr>
        <w:t>partial/whole transmission and reproduction of the literary properties</w:t>
      </w:r>
      <w:r>
        <w:rPr>
          <w:rFonts w:asciiTheme="minorEastAsia" w:eastAsiaTheme="minorEastAsia" w:hAnsiTheme="minorEastAsia" w:hint="eastAsia"/>
          <w:szCs w:val="20"/>
        </w:rPr>
        <w:t xml:space="preserve">. Please refer to the </w:t>
      </w:r>
      <w:r w:rsidRPr="00C65CD9">
        <w:rPr>
          <w:rFonts w:asciiTheme="minorEastAsia" w:eastAsiaTheme="minorEastAsia" w:hAnsiTheme="minorEastAsia"/>
          <w:szCs w:val="20"/>
        </w:rPr>
        <w:t>"</w:t>
      </w:r>
      <w:r>
        <w:rPr>
          <w:rFonts w:asciiTheme="minorEastAsia" w:eastAsiaTheme="minorEastAsia" w:hAnsiTheme="minorEastAsia" w:hint="eastAsia"/>
          <w:szCs w:val="20"/>
        </w:rPr>
        <w:t>Agreement to the Thesis info service (</w:t>
      </w:r>
      <w:r w:rsidRPr="00C65CD9">
        <w:rPr>
          <w:rFonts w:asciiTheme="minorEastAsia" w:eastAsiaTheme="minorEastAsia" w:hAnsiTheme="minorEastAsia"/>
          <w:szCs w:val="20"/>
        </w:rPr>
        <w:t>학위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논문 원문제공 서비스에 대한 </w:t>
      </w:r>
      <w:r w:rsidRPr="00C65CD9">
        <w:rPr>
          <w:rFonts w:asciiTheme="minorEastAsia" w:eastAsiaTheme="minorEastAsia" w:hAnsiTheme="minorEastAsia"/>
          <w:szCs w:val="20"/>
        </w:rPr>
        <w:t>동의서</w:t>
      </w:r>
      <w:r w:rsidRPr="00C65CD9">
        <w:rPr>
          <w:rFonts w:asciiTheme="minorEastAsia" w:eastAsiaTheme="minorEastAsia" w:hAnsiTheme="minorEastAsia" w:hint="eastAsia"/>
          <w:szCs w:val="20"/>
        </w:rPr>
        <w:t>[학위논문 기본저작 동의서]</w:t>
      </w:r>
      <w:r>
        <w:rPr>
          <w:rFonts w:asciiTheme="minorEastAsia" w:eastAsiaTheme="minorEastAsia" w:hAnsiTheme="minorEastAsia" w:hint="eastAsia"/>
          <w:szCs w:val="20"/>
        </w:rPr>
        <w:t>)</w:t>
      </w:r>
      <w:r w:rsidRPr="00C65CD9">
        <w:rPr>
          <w:rFonts w:asciiTheme="minorEastAsia" w:eastAsiaTheme="minorEastAsia" w:hAnsiTheme="minorEastAsia"/>
          <w:szCs w:val="20"/>
        </w:rPr>
        <w:t>"</w:t>
      </w:r>
      <w:r>
        <w:rPr>
          <w:rFonts w:asciiTheme="minorEastAsia" w:eastAsiaTheme="minorEastAsia" w:hAnsiTheme="minorEastAsia" w:hint="eastAsia"/>
          <w:szCs w:val="20"/>
        </w:rPr>
        <w:t xml:space="preserve"> on the </w:t>
      </w:r>
      <w:r>
        <w:rPr>
          <w:rFonts w:asciiTheme="minorEastAsia" w:eastAsiaTheme="minorEastAsia" w:hAnsiTheme="minorEastAsia"/>
          <w:szCs w:val="20"/>
        </w:rPr>
        <w:t>‘</w:t>
      </w:r>
      <w:r>
        <w:rPr>
          <w:rFonts w:asciiTheme="minorEastAsia" w:eastAsiaTheme="minorEastAsia" w:hAnsiTheme="minorEastAsia" w:hint="eastAsia"/>
          <w:szCs w:val="20"/>
        </w:rPr>
        <w:t>Copyright Agreement</w:t>
      </w:r>
      <w:r>
        <w:rPr>
          <w:rFonts w:asciiTheme="minorEastAsia" w:eastAsiaTheme="minorEastAsia" w:hAnsiTheme="minorEastAsia"/>
          <w:szCs w:val="20"/>
        </w:rPr>
        <w:t>’</w:t>
      </w:r>
      <w:r>
        <w:rPr>
          <w:rFonts w:asciiTheme="minorEastAsia" w:eastAsiaTheme="minorEastAsia" w:hAnsiTheme="minorEastAsia" w:hint="eastAsia"/>
          <w:szCs w:val="20"/>
        </w:rPr>
        <w:t xml:space="preserve"> for detailed information.</w:t>
      </w:r>
    </w:p>
    <w:p w:rsidR="00DE4A1B" w:rsidRPr="00C65CD9" w:rsidRDefault="00DE4A1B" w:rsidP="00DE4A1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DE4A1B" w:rsidRPr="00C65CD9" w:rsidRDefault="00DE4A1B" w:rsidP="00DE4A1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3. </w:t>
      </w:r>
      <w:r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When a patent application or </w:t>
      </w:r>
      <w:r>
        <w:rPr>
          <w:rFonts w:asciiTheme="minorEastAsia" w:eastAsiaTheme="minorEastAsia" w:hAnsiTheme="minorEastAsia"/>
          <w:b/>
          <w:color w:val="0070C0"/>
          <w:szCs w:val="20"/>
        </w:rPr>
        <w:t>J</w:t>
      </w:r>
      <w:r>
        <w:rPr>
          <w:rFonts w:asciiTheme="minorEastAsia" w:eastAsiaTheme="minorEastAsia" w:hAnsiTheme="minorEastAsia" w:hint="eastAsia"/>
          <w:b/>
          <w:color w:val="0070C0"/>
          <w:szCs w:val="20"/>
        </w:rPr>
        <w:t>ournal publication is pending, how should I change the license agreement?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</w:t>
      </w:r>
    </w:p>
    <w:p w:rsidR="00DE4A1B" w:rsidRPr="00DC5531" w:rsidRDefault="00DE4A1B" w:rsidP="00DE4A1B">
      <w:pPr>
        <w:wordWrap/>
        <w:spacing w:line="380" w:lineRule="exact"/>
        <w:ind w:firstLine="210"/>
        <w:rPr>
          <w:rFonts w:asciiTheme="minorEastAsia" w:eastAsiaTheme="minorEastAsia" w:hAnsiTheme="minorEastAsia"/>
          <w:color w:val="FF0000"/>
          <w:szCs w:val="20"/>
        </w:rPr>
      </w:pPr>
      <w:r w:rsidRPr="00C65CD9">
        <w:rPr>
          <w:rFonts w:asciiTheme="minorEastAsia" w:eastAsiaTheme="minorEastAsia" w:hAnsiTheme="minorEastAsia" w:hint="eastAsia"/>
          <w:szCs w:val="20"/>
        </w:rPr>
        <w:t xml:space="preserve">=&gt; </w:t>
      </w:r>
      <w:r>
        <w:rPr>
          <w:rFonts w:asciiTheme="minorEastAsia" w:eastAsiaTheme="minorEastAsia" w:hAnsiTheme="minorEastAsia" w:hint="eastAsia"/>
          <w:szCs w:val="20"/>
        </w:rPr>
        <w:t>A dissertation</w:t>
      </w:r>
      <w:r>
        <w:rPr>
          <w:rFonts w:asciiTheme="minorEastAsia" w:eastAsiaTheme="minorEastAsia" w:hAnsiTheme="minorEastAsia"/>
          <w:szCs w:val="20"/>
        </w:rPr>
        <w:t>’</w:t>
      </w:r>
      <w:r>
        <w:rPr>
          <w:rFonts w:asciiTheme="minorEastAsia" w:eastAsiaTheme="minorEastAsia" w:hAnsiTheme="minorEastAsia" w:hint="eastAsia"/>
          <w:szCs w:val="20"/>
        </w:rPr>
        <w:t xml:space="preserve">s </w:t>
      </w:r>
      <w:r w:rsidRPr="008B4622">
        <w:rPr>
          <w:rFonts w:asciiTheme="minorEastAsia" w:eastAsiaTheme="minorEastAsia" w:hAnsiTheme="minorEastAsia" w:hint="eastAsia"/>
          <w:b/>
          <w:color w:val="FF0000"/>
          <w:szCs w:val="20"/>
        </w:rPr>
        <w:t>full-text public access date can be set after the patent application/journal publication</w:t>
      </w:r>
      <w:r>
        <w:rPr>
          <w:rFonts w:asciiTheme="minorEastAsia" w:eastAsiaTheme="minorEastAsia" w:hAnsiTheme="minorEastAsia" w:hint="eastAsia"/>
          <w:szCs w:val="20"/>
        </w:rPr>
        <w:t xml:space="preserve">.  Choose </w:t>
      </w:r>
      <w:r>
        <w:rPr>
          <w:rFonts w:asciiTheme="minorEastAsia" w:eastAsiaTheme="minorEastAsia" w:hAnsiTheme="minorEastAsia"/>
          <w:szCs w:val="20"/>
        </w:rPr>
        <w:t>‘</w:t>
      </w:r>
      <w:r w:rsidRPr="00DC5531">
        <w:rPr>
          <w:rFonts w:asciiTheme="minorEastAsia" w:eastAsiaTheme="minorEastAsia" w:hAnsiTheme="minorEastAsia" w:hint="eastAsia"/>
          <w:b/>
          <w:szCs w:val="20"/>
        </w:rPr>
        <w:t>Agree</w:t>
      </w:r>
      <w:r>
        <w:rPr>
          <w:rFonts w:asciiTheme="minorEastAsia" w:eastAsiaTheme="minorEastAsia" w:hAnsiTheme="minorEastAsia"/>
          <w:szCs w:val="20"/>
        </w:rPr>
        <w:t>’</w:t>
      </w:r>
      <w:r>
        <w:rPr>
          <w:rFonts w:asciiTheme="minorEastAsia" w:eastAsiaTheme="minorEastAsia" w:hAnsiTheme="minorEastAsia" w:hint="eastAsia"/>
          <w:szCs w:val="20"/>
        </w:rPr>
        <w:t xml:space="preserve"> on the license agreement procedure; then alter the public access schedule at </w:t>
      </w:r>
      <w:r>
        <w:rPr>
          <w:rFonts w:asciiTheme="minorEastAsia" w:eastAsiaTheme="minorEastAsia" w:hAnsiTheme="minorEastAsia"/>
          <w:szCs w:val="20"/>
        </w:rPr>
        <w:t>‘</w:t>
      </w:r>
      <w:r w:rsidRPr="00DC5531">
        <w:rPr>
          <w:rFonts w:asciiTheme="minorEastAsia" w:eastAsiaTheme="minorEastAsia" w:hAnsiTheme="minorEastAsia" w:hint="eastAsia"/>
          <w:b/>
          <w:color w:val="FF0000"/>
          <w:szCs w:val="20"/>
        </w:rPr>
        <w:t>Full-text service Start date</w:t>
      </w:r>
      <w:r w:rsidRPr="00DC5531">
        <w:rPr>
          <w:rFonts w:asciiTheme="minorEastAsia" w:eastAsiaTheme="minorEastAsia" w:hAnsiTheme="minorEastAsia"/>
          <w:b/>
          <w:color w:val="FF0000"/>
          <w:szCs w:val="20"/>
        </w:rPr>
        <w:t>’</w:t>
      </w:r>
      <w:r>
        <w:rPr>
          <w:rFonts w:asciiTheme="minorEastAsia" w:eastAsiaTheme="minorEastAsia" w:hAnsiTheme="minorEastAsia" w:hint="eastAsia"/>
          <w:szCs w:val="20"/>
        </w:rPr>
        <w:t xml:space="preserve">. </w:t>
      </w:r>
      <w:r w:rsidRPr="00DC5531">
        <w:rPr>
          <w:rFonts w:asciiTheme="minorEastAsia" w:eastAsiaTheme="minorEastAsia" w:hAnsiTheme="minorEastAsia" w:hint="eastAsia"/>
          <w:color w:val="FF0000"/>
          <w:szCs w:val="20"/>
        </w:rPr>
        <w:t xml:space="preserve">Conditional agreement (with setting the public access date) or disagreement blocks the internet search </w:t>
      </w:r>
      <w:r w:rsidRPr="00DC5531">
        <w:rPr>
          <w:rFonts w:asciiTheme="minorEastAsia" w:eastAsiaTheme="minorEastAsia" w:hAnsiTheme="minorEastAsia"/>
          <w:color w:val="FF0000"/>
          <w:szCs w:val="20"/>
        </w:rPr>
        <w:t>availability</w:t>
      </w:r>
      <w:r w:rsidRPr="00DC5531">
        <w:rPr>
          <w:rFonts w:asciiTheme="minorEastAsia" w:eastAsiaTheme="minorEastAsia" w:hAnsiTheme="minorEastAsia" w:hint="eastAsia"/>
          <w:color w:val="FF0000"/>
          <w:szCs w:val="20"/>
        </w:rPr>
        <w:t>.</w:t>
      </w:r>
    </w:p>
    <w:p w:rsidR="00DE4A1B" w:rsidRPr="00C65CD9" w:rsidRDefault="00DE4A1B" w:rsidP="00DE4A1B">
      <w:pPr>
        <w:wordWrap/>
        <w:spacing w:line="380" w:lineRule="exact"/>
        <w:ind w:firstLine="210"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/>
          <w:szCs w:val="20"/>
        </w:rPr>
        <w:t>Accessibility</w:t>
      </w:r>
      <w:r>
        <w:rPr>
          <w:rFonts w:asciiTheme="minorEastAsia" w:eastAsiaTheme="minorEastAsia" w:hAnsiTheme="minorEastAsia" w:hint="eastAsia"/>
          <w:szCs w:val="20"/>
        </w:rPr>
        <w:t xml:space="preserve"> to </w:t>
      </w:r>
      <w:r w:rsidRPr="00DC5531">
        <w:rPr>
          <w:rFonts w:asciiTheme="minorEastAsia" w:eastAsiaTheme="minorEastAsia" w:hAnsiTheme="minorEastAsia" w:hint="eastAsia"/>
          <w:b/>
          <w:color w:val="FF0000"/>
          <w:szCs w:val="20"/>
        </w:rPr>
        <w:t>hardbound copies is also treated in the same terms (license agreement, conditional agreement, and disagreement) with the original text</w:t>
      </w:r>
      <w:r>
        <w:rPr>
          <w:rFonts w:asciiTheme="minorEastAsia" w:eastAsiaTheme="minorEastAsia" w:hAnsiTheme="minorEastAsia" w:hint="eastAsia"/>
          <w:szCs w:val="20"/>
        </w:rPr>
        <w:t xml:space="preserve">. Only licensed theses are enlisted in POSTECH library and presented at National Library*. </w:t>
      </w:r>
      <w:r w:rsidRPr="005531EA">
        <w:rPr>
          <w:rFonts w:asciiTheme="minorEastAsia" w:eastAsiaTheme="minorEastAsia" w:hAnsiTheme="minorEastAsia" w:hint="eastAsia"/>
          <w:color w:val="FF0000"/>
          <w:szCs w:val="20"/>
        </w:rPr>
        <w:t xml:space="preserve">Conditionally licensed theses are safeguarded separately until the public access date is exceeded. </w:t>
      </w:r>
      <w:r w:rsidRPr="005531EA">
        <w:rPr>
          <w:rFonts w:asciiTheme="minorEastAsia" w:eastAsiaTheme="minorEastAsia" w:hAnsiTheme="minorEastAsia" w:hint="eastAsia"/>
          <w:szCs w:val="20"/>
        </w:rPr>
        <w:t xml:space="preserve">Browse, peruse, and presentation can be conducted after the previously set full-text service start date. </w:t>
      </w:r>
      <w:r w:rsidRPr="005531EA">
        <w:rPr>
          <w:rFonts w:asciiTheme="minorEastAsia" w:eastAsiaTheme="minorEastAsia" w:hAnsiTheme="minorEastAsia" w:hint="eastAsia"/>
          <w:color w:val="FF0000"/>
          <w:szCs w:val="20"/>
        </w:rPr>
        <w:t>Unlicensed theses are deposited and indexed only in POSTECH library; browse, peruse, and presentation to National Library are prohibited.</w:t>
      </w:r>
      <w:r>
        <w:rPr>
          <w:rFonts w:asciiTheme="minorEastAsia" w:eastAsiaTheme="minorEastAsia" w:hAnsiTheme="minorEastAsia" w:hint="eastAsia"/>
          <w:szCs w:val="20"/>
        </w:rPr>
        <w:t xml:space="preserve"> </w:t>
      </w:r>
      <w:r w:rsidRPr="005531EA">
        <w:rPr>
          <w:rFonts w:asciiTheme="minorEastAsia" w:eastAsiaTheme="minorEastAsia" w:hAnsiTheme="minorEastAsia" w:hint="eastAsia"/>
          <w:sz w:val="18"/>
          <w:szCs w:val="20"/>
        </w:rPr>
        <w:t>*National Library : National Library of Korea, National Assembly Library</w:t>
      </w:r>
    </w:p>
    <w:p w:rsidR="00DE4A1B" w:rsidRPr="00C65CD9" w:rsidRDefault="00DE4A1B" w:rsidP="00DE4A1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DE4A1B" w:rsidRPr="00C65CD9" w:rsidRDefault="00DE4A1B" w:rsidP="00DE4A1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4. </w:t>
      </w:r>
      <w:r>
        <w:rPr>
          <w:rFonts w:asciiTheme="minorEastAsia" w:eastAsiaTheme="minorEastAsia" w:hAnsiTheme="minorEastAsia" w:hint="eastAsia"/>
          <w:b/>
          <w:color w:val="0070C0"/>
          <w:szCs w:val="20"/>
        </w:rPr>
        <w:t>What is the type of license?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</w:t>
      </w:r>
    </w:p>
    <w:p w:rsidR="00DE4A1B" w:rsidRDefault="00DE4A1B" w:rsidP="00DE4A1B">
      <w:pPr>
        <w:wordWrap/>
        <w:spacing w:line="380" w:lineRule="exact"/>
        <w:ind w:firstLine="195"/>
        <w:rPr>
          <w:rFonts w:asciiTheme="minorEastAsia" w:eastAsiaTheme="minorEastAsia" w:hAnsiTheme="minorEastAsia"/>
          <w:szCs w:val="20"/>
        </w:rPr>
      </w:pPr>
      <w:r w:rsidRPr="00C65CD9">
        <w:rPr>
          <w:rFonts w:asciiTheme="minorEastAsia" w:eastAsiaTheme="minorEastAsia" w:hAnsiTheme="minorEastAsia" w:hint="eastAsia"/>
          <w:szCs w:val="20"/>
        </w:rPr>
        <w:t xml:space="preserve">=&gt; </w:t>
      </w:r>
      <w:r>
        <w:rPr>
          <w:rFonts w:asciiTheme="minorEastAsia" w:eastAsiaTheme="minorEastAsia" w:hAnsiTheme="minorEastAsia" w:hint="eastAsia"/>
          <w:szCs w:val="20"/>
        </w:rPr>
        <w:t xml:space="preserve">Copyright license type can be chosen among the </w:t>
      </w:r>
      <w:r w:rsidRPr="004D1490">
        <w:rPr>
          <w:rFonts w:asciiTheme="minorEastAsia" w:eastAsiaTheme="minorEastAsia" w:hAnsiTheme="minorEastAsia" w:hint="eastAsia"/>
          <w:b/>
          <w:szCs w:val="20"/>
        </w:rPr>
        <w:t>Creative Commons Licenses (CCL)</w:t>
      </w:r>
      <w:r>
        <w:rPr>
          <w:rFonts w:asciiTheme="minorEastAsia" w:eastAsiaTheme="minorEastAsia" w:hAnsiTheme="minorEastAsia" w:hint="eastAsia"/>
          <w:szCs w:val="20"/>
        </w:rPr>
        <w:t>, to give a degree of rights to people to share, use, and build upon the created work. License type setting is recommended to state the author</w:t>
      </w:r>
      <w:r>
        <w:rPr>
          <w:rFonts w:asciiTheme="minorEastAsia" w:eastAsiaTheme="minorEastAsia" w:hAnsiTheme="minorEastAsia"/>
          <w:szCs w:val="20"/>
        </w:rPr>
        <w:t>’</w:t>
      </w:r>
      <w:r>
        <w:rPr>
          <w:rFonts w:asciiTheme="minorEastAsia" w:eastAsiaTheme="minorEastAsia" w:hAnsiTheme="minorEastAsia" w:hint="eastAsia"/>
          <w:szCs w:val="20"/>
        </w:rPr>
        <w:t>s right over the academic work and clarify the boundary of fair use. (</w:t>
      </w:r>
      <w:r w:rsidRPr="004D1490">
        <w:rPr>
          <w:rFonts w:asciiTheme="minorEastAsia" w:eastAsiaTheme="minorEastAsia" w:hAnsiTheme="minorEastAsia" w:hint="eastAsia"/>
          <w:b/>
          <w:color w:val="FF0000"/>
          <w:szCs w:val="20"/>
        </w:rPr>
        <w:t xml:space="preserve">Recommended setting: BY-NC-ND (Attribution </w:t>
      </w:r>
      <w:r w:rsidRPr="004D1490">
        <w:rPr>
          <w:rFonts w:asciiTheme="minorEastAsia" w:eastAsiaTheme="minorEastAsia" w:hAnsiTheme="minorEastAsia"/>
          <w:b/>
          <w:color w:val="FF0000"/>
          <w:szCs w:val="20"/>
        </w:rPr>
        <w:t>–</w:t>
      </w:r>
      <w:r w:rsidRPr="004D1490">
        <w:rPr>
          <w:rFonts w:asciiTheme="minorEastAsia" w:eastAsiaTheme="minorEastAsia" w:hAnsiTheme="minorEastAsia" w:hint="eastAsia"/>
          <w:b/>
          <w:color w:val="FF0000"/>
          <w:szCs w:val="20"/>
        </w:rPr>
        <w:t xml:space="preserve"> Noncommercial </w:t>
      </w:r>
      <w:r w:rsidRPr="004D1490">
        <w:rPr>
          <w:rFonts w:asciiTheme="minorEastAsia" w:eastAsiaTheme="minorEastAsia" w:hAnsiTheme="minorEastAsia"/>
          <w:b/>
          <w:color w:val="FF0000"/>
          <w:szCs w:val="20"/>
        </w:rPr>
        <w:t>–</w:t>
      </w:r>
      <w:r w:rsidRPr="004D1490">
        <w:rPr>
          <w:rFonts w:asciiTheme="minorEastAsia" w:eastAsiaTheme="minorEastAsia" w:hAnsiTheme="minorEastAsia" w:hint="eastAsia"/>
          <w:b/>
          <w:color w:val="FF0000"/>
          <w:szCs w:val="20"/>
        </w:rPr>
        <w:t xml:space="preserve"> No Derivatives)</w:t>
      </w:r>
      <w:r>
        <w:rPr>
          <w:rFonts w:asciiTheme="minorEastAsia" w:eastAsiaTheme="minorEastAsia" w:hAnsiTheme="minorEastAsia" w:hint="eastAsia"/>
          <w:szCs w:val="20"/>
        </w:rPr>
        <w:t>)</w:t>
      </w:r>
    </w:p>
    <w:p w:rsidR="00DE4A1B" w:rsidRDefault="00DE4A1B" w:rsidP="00DE4A1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DE4A1B" w:rsidRPr="00955805" w:rsidRDefault="00DE4A1B" w:rsidP="00DE4A1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 w:rsidRPr="00955805">
        <w:rPr>
          <w:rFonts w:asciiTheme="minorEastAsia" w:eastAsiaTheme="minorEastAsia" w:hAnsiTheme="minorEastAsia" w:hint="eastAsia"/>
          <w:b/>
          <w:color w:val="0070C0"/>
          <w:szCs w:val="20"/>
        </w:rPr>
        <w:lastRenderedPageBreak/>
        <w:t xml:space="preserve">5. </w:t>
      </w:r>
      <w:r>
        <w:rPr>
          <w:rFonts w:asciiTheme="minorEastAsia" w:eastAsiaTheme="minorEastAsia" w:hAnsiTheme="minorEastAsia" w:hint="eastAsia"/>
          <w:b/>
          <w:color w:val="0070C0"/>
          <w:szCs w:val="20"/>
        </w:rPr>
        <w:t>How should the curriculum vitae (CV) be written</w:t>
      </w:r>
      <w:r w:rsidRPr="00955805">
        <w:rPr>
          <w:rFonts w:asciiTheme="minorEastAsia" w:eastAsiaTheme="minorEastAsia" w:hAnsiTheme="minorEastAsia" w:hint="eastAsia"/>
          <w:b/>
          <w:color w:val="0070C0"/>
          <w:szCs w:val="20"/>
        </w:rPr>
        <w:t>?</w:t>
      </w:r>
      <w:r w:rsidRPr="00955805">
        <w:rPr>
          <w:rFonts w:asciiTheme="minorEastAsia" w:eastAsiaTheme="minorEastAsia" w:hAnsiTheme="minorEastAsia"/>
          <w:b/>
          <w:color w:val="0070C0"/>
          <w:szCs w:val="20"/>
        </w:rPr>
        <w:t xml:space="preserve"> </w:t>
      </w:r>
    </w:p>
    <w:p w:rsidR="00DE4A1B" w:rsidRDefault="00DE4A1B" w:rsidP="00DE4A1B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Cs w:val="20"/>
        </w:rPr>
        <w:t xml:space="preserve">  =&gt; </w:t>
      </w:r>
      <w:r w:rsidRPr="001244B9">
        <w:rPr>
          <w:rFonts w:asciiTheme="minorEastAsia" w:eastAsiaTheme="minorEastAsia" w:hAnsiTheme="minorEastAsia" w:hint="eastAsia"/>
          <w:color w:val="FF0000"/>
          <w:szCs w:val="20"/>
        </w:rPr>
        <w:t>Do not describe any specific personal information (date of birth, place of birth, contact number, address, etc</w:t>
      </w:r>
      <w:r w:rsidRPr="001244B9">
        <w:rPr>
          <w:rFonts w:asciiTheme="minorEastAsia" w:eastAsiaTheme="minorEastAsia" w:hAnsiTheme="minorEastAsia" w:hint="eastAsia"/>
          <w:szCs w:val="20"/>
        </w:rPr>
        <w:t xml:space="preserve">.) on the CV </w:t>
      </w:r>
      <w:r>
        <w:rPr>
          <w:rFonts w:asciiTheme="minorEastAsia" w:eastAsiaTheme="minorEastAsia" w:hAnsiTheme="minorEastAsia" w:hint="eastAsia"/>
          <w:szCs w:val="20"/>
        </w:rPr>
        <w:t xml:space="preserve">in the end of the thesis. </w:t>
      </w:r>
      <w:r w:rsidRPr="001244B9">
        <w:rPr>
          <w:rFonts w:asciiTheme="minorEastAsia" w:eastAsiaTheme="minorEastAsia" w:hAnsiTheme="minorEastAsia" w:hint="eastAsia"/>
          <w:color w:val="FF0000"/>
          <w:szCs w:val="20"/>
        </w:rPr>
        <w:t xml:space="preserve">In the </w:t>
      </w:r>
      <w:r>
        <w:rPr>
          <w:rFonts w:asciiTheme="minorEastAsia" w:eastAsiaTheme="minorEastAsia" w:hAnsiTheme="minorEastAsia" w:hint="eastAsia"/>
          <w:color w:val="FF0000"/>
          <w:szCs w:val="20"/>
        </w:rPr>
        <w:t>CV</w:t>
      </w:r>
      <w:r w:rsidRPr="001244B9">
        <w:rPr>
          <w:rFonts w:asciiTheme="minorEastAsia" w:eastAsiaTheme="minorEastAsia" w:hAnsiTheme="minorEastAsia" w:hint="eastAsia"/>
          <w:color w:val="FF0000"/>
          <w:szCs w:val="20"/>
        </w:rPr>
        <w:t xml:space="preserve"> do not note personal information other than name, academic background and research activities </w:t>
      </w:r>
      <w:r>
        <w:rPr>
          <w:rFonts w:asciiTheme="minorEastAsia" w:eastAsiaTheme="minorEastAsia" w:hAnsiTheme="minorEastAsia" w:hint="eastAsia"/>
          <w:szCs w:val="20"/>
        </w:rPr>
        <w:t>to avoid privacy-related damages. If the CV on the hardbound copy already contains the personal information, remove the corresponding page.</w:t>
      </w:r>
    </w:p>
    <w:p w:rsidR="00DE4A1B" w:rsidRPr="00955805" w:rsidRDefault="00DE4A1B" w:rsidP="00DE4A1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DE4A1B" w:rsidRPr="00C65CD9" w:rsidRDefault="00DE4A1B" w:rsidP="00DE4A1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>
        <w:rPr>
          <w:rFonts w:asciiTheme="minorEastAsia" w:eastAsiaTheme="minorEastAsia" w:hAnsiTheme="minorEastAsia"/>
          <w:b/>
          <w:color w:val="0070C0"/>
          <w:szCs w:val="20"/>
        </w:rPr>
        <w:t>6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. </w:t>
      </w:r>
      <w:r>
        <w:rPr>
          <w:rFonts w:asciiTheme="minorEastAsia" w:eastAsiaTheme="minorEastAsia" w:hAnsiTheme="minorEastAsia" w:hint="eastAsia"/>
          <w:b/>
          <w:color w:val="0070C0"/>
          <w:szCs w:val="20"/>
        </w:rPr>
        <w:t>How long does it take for a thesis to be registered, converted and approved?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</w:t>
      </w:r>
    </w:p>
    <w:p w:rsidR="00DE4A1B" w:rsidRPr="00622BA9" w:rsidRDefault="00DE4A1B" w:rsidP="00DE4A1B">
      <w:pPr>
        <w:wordWrap/>
        <w:spacing w:line="380" w:lineRule="exact"/>
        <w:ind w:left="200" w:hangingChars="100" w:hanging="200"/>
        <w:rPr>
          <w:rFonts w:asciiTheme="minorEastAsia" w:eastAsiaTheme="minorEastAsia" w:hAnsiTheme="minorEastAsia"/>
          <w:szCs w:val="20"/>
        </w:rPr>
      </w:pPr>
      <w:r w:rsidRPr="00C65CD9">
        <w:rPr>
          <w:rFonts w:asciiTheme="minorEastAsia" w:eastAsiaTheme="minorEastAsia" w:hAnsiTheme="minorEastAsia" w:hint="eastAsia"/>
          <w:szCs w:val="20"/>
        </w:rPr>
        <w:t xml:space="preserve">  =&gt; </w:t>
      </w:r>
      <w:r>
        <w:rPr>
          <w:rFonts w:asciiTheme="minorEastAsia" w:eastAsiaTheme="minorEastAsia" w:hAnsiTheme="minorEastAsia" w:hint="eastAsia"/>
          <w:szCs w:val="20"/>
        </w:rPr>
        <w:t xml:space="preserve">Since the online registration, a thesis typically requires </w:t>
      </w:r>
      <w:r>
        <w:rPr>
          <w:rFonts w:asciiTheme="minorEastAsia" w:eastAsiaTheme="minorEastAsia" w:hAnsiTheme="minorEastAsia"/>
          <w:b/>
          <w:szCs w:val="20"/>
        </w:rPr>
        <w:t>One day</w:t>
      </w:r>
      <w:r>
        <w:rPr>
          <w:rFonts w:asciiTheme="minorEastAsia" w:eastAsiaTheme="minorEastAsia" w:hAnsiTheme="minorEastAsia" w:hint="eastAsia"/>
          <w:szCs w:val="20"/>
        </w:rPr>
        <w:t xml:space="preserve"> to be converted and approved by the administrator. In following cases, </w:t>
      </w:r>
      <w:r w:rsidRPr="00622BA9">
        <w:rPr>
          <w:rFonts w:asciiTheme="minorEastAsia" w:eastAsiaTheme="minorEastAsia" w:hAnsiTheme="minorEastAsia" w:hint="eastAsia"/>
          <w:b/>
          <w:szCs w:val="20"/>
        </w:rPr>
        <w:t>it may take exceptionally longer</w:t>
      </w:r>
      <w:r>
        <w:rPr>
          <w:rFonts w:asciiTheme="minorEastAsia" w:eastAsiaTheme="minorEastAsia" w:hAnsiTheme="minorEastAsia" w:hint="eastAsia"/>
          <w:szCs w:val="20"/>
        </w:rPr>
        <w:t xml:space="preserve"> than usual.</w:t>
      </w:r>
    </w:p>
    <w:p w:rsidR="00DE4A1B" w:rsidRPr="00C65CD9" w:rsidRDefault="00DE4A1B" w:rsidP="00DE4A1B">
      <w:pPr>
        <w:pStyle w:val="a3"/>
        <w:numPr>
          <w:ilvl w:val="0"/>
          <w:numId w:val="10"/>
        </w:numPr>
        <w:wordWrap/>
        <w:spacing w:line="380" w:lineRule="exact"/>
        <w:ind w:leftChars="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when too many theses are registered in a short time</w:t>
      </w:r>
      <w:r w:rsidRPr="00C65CD9">
        <w:rPr>
          <w:rFonts w:asciiTheme="minorEastAsia" w:hAnsiTheme="minorEastAsia" w:hint="eastAsia"/>
          <w:szCs w:val="20"/>
        </w:rPr>
        <w:t xml:space="preserve"> </w:t>
      </w:r>
    </w:p>
    <w:p w:rsidR="00DE4A1B" w:rsidRPr="00C65CD9" w:rsidRDefault="00DE4A1B" w:rsidP="00DE4A1B">
      <w:pPr>
        <w:pStyle w:val="a3"/>
        <w:numPr>
          <w:ilvl w:val="0"/>
          <w:numId w:val="10"/>
        </w:numPr>
        <w:wordWrap/>
        <w:spacing w:line="380" w:lineRule="exact"/>
        <w:ind w:leftChars="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when conversion inspection takes a long time due to erroneously formatted theses</w:t>
      </w:r>
    </w:p>
    <w:p w:rsidR="00DE4A1B" w:rsidRPr="00C65CD9" w:rsidRDefault="00DE4A1B" w:rsidP="00DE4A1B">
      <w:pPr>
        <w:pStyle w:val="a3"/>
        <w:numPr>
          <w:ilvl w:val="0"/>
          <w:numId w:val="10"/>
        </w:numPr>
        <w:wordWrap/>
        <w:spacing w:line="380" w:lineRule="exact"/>
        <w:ind w:leftChars="100" w:left="200" w:firstLineChars="100" w:firstLine="20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when many theses are registered in nighttime/holidays </w:t>
      </w:r>
      <w:r w:rsidRPr="00C65CD9">
        <w:rPr>
          <w:rFonts w:asciiTheme="minorEastAsia" w:hAnsiTheme="minorEastAsia" w:hint="eastAsia"/>
          <w:szCs w:val="20"/>
        </w:rPr>
        <w:t>(</w:t>
      </w:r>
      <w:r>
        <w:rPr>
          <w:rFonts w:asciiTheme="minorEastAsia" w:hAnsiTheme="minorEastAsia" w:hint="eastAsia"/>
          <w:szCs w:val="20"/>
        </w:rPr>
        <w:t>approval will be done in the following day</w:t>
      </w:r>
      <w:r w:rsidRPr="00C65CD9">
        <w:rPr>
          <w:rFonts w:asciiTheme="minorEastAsia" w:hAnsiTheme="minorEastAsia" w:hint="eastAsia"/>
          <w:szCs w:val="20"/>
        </w:rPr>
        <w:t>)</w:t>
      </w:r>
    </w:p>
    <w:p w:rsidR="00DE4A1B" w:rsidRPr="00C65CD9" w:rsidRDefault="00DE4A1B" w:rsidP="00DE4A1B">
      <w:pPr>
        <w:wordWrap/>
        <w:spacing w:line="380" w:lineRule="exact"/>
        <w:ind w:left="200" w:hangingChars="100" w:hanging="200"/>
        <w:rPr>
          <w:rFonts w:asciiTheme="minorEastAsia" w:eastAsiaTheme="minorEastAsia" w:hAnsiTheme="minorEastAsia"/>
          <w:szCs w:val="20"/>
        </w:rPr>
      </w:pPr>
    </w:p>
    <w:p w:rsidR="00DE4A1B" w:rsidRPr="00C65CD9" w:rsidRDefault="00DE4A1B" w:rsidP="00DE4A1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>
        <w:rPr>
          <w:rFonts w:asciiTheme="minorEastAsia" w:eastAsiaTheme="minorEastAsia" w:hAnsiTheme="minorEastAsia"/>
          <w:b/>
          <w:color w:val="0070C0"/>
          <w:szCs w:val="20"/>
        </w:rPr>
        <w:t>7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. </w:t>
      </w:r>
      <w:r>
        <w:rPr>
          <w:rFonts w:asciiTheme="minorEastAsia" w:eastAsiaTheme="minorEastAsia" w:hAnsiTheme="minorEastAsia" w:hint="eastAsia"/>
          <w:b/>
          <w:color w:val="0070C0"/>
          <w:szCs w:val="20"/>
        </w:rPr>
        <w:t>How can I print the license agreement?</w:t>
      </w:r>
    </w:p>
    <w:p w:rsidR="00DE4A1B" w:rsidRDefault="00DE4A1B" w:rsidP="00DE4A1B">
      <w:pPr>
        <w:wordWrap/>
        <w:spacing w:line="380" w:lineRule="exact"/>
        <w:ind w:firstLine="195"/>
        <w:rPr>
          <w:rFonts w:asciiTheme="minorEastAsia" w:eastAsiaTheme="minorEastAsia" w:hAnsiTheme="minorEastAsia"/>
          <w:szCs w:val="20"/>
        </w:rPr>
      </w:pPr>
      <w:r w:rsidRPr="00C65CD9">
        <w:rPr>
          <w:rFonts w:asciiTheme="minorEastAsia" w:eastAsiaTheme="minorEastAsia" w:hAnsiTheme="minorEastAsia" w:hint="eastAsia"/>
          <w:szCs w:val="20"/>
        </w:rPr>
        <w:t xml:space="preserve">=&gt; </w:t>
      </w:r>
      <w:r>
        <w:rPr>
          <w:rFonts w:asciiTheme="minorEastAsia" w:eastAsiaTheme="minorEastAsia" w:hAnsiTheme="minorEastAsia" w:hint="eastAsia"/>
          <w:szCs w:val="20"/>
        </w:rPr>
        <w:t xml:space="preserve">After logging in, a </w:t>
      </w:r>
      <w:r>
        <w:rPr>
          <w:rFonts w:asciiTheme="minorEastAsia" w:eastAsiaTheme="minorEastAsia" w:hAnsiTheme="minorEastAsia"/>
          <w:szCs w:val="20"/>
        </w:rPr>
        <w:t>‘</w:t>
      </w:r>
      <w:r>
        <w:rPr>
          <w:rFonts w:asciiTheme="minorEastAsia" w:eastAsiaTheme="minorEastAsia" w:hAnsiTheme="minorEastAsia" w:hint="eastAsia"/>
          <w:szCs w:val="20"/>
        </w:rPr>
        <w:t>License Agreement</w:t>
      </w:r>
      <w:r>
        <w:rPr>
          <w:rFonts w:asciiTheme="minorEastAsia" w:eastAsiaTheme="minorEastAsia" w:hAnsiTheme="minorEastAsia"/>
          <w:szCs w:val="20"/>
        </w:rPr>
        <w:t>’</w:t>
      </w:r>
      <w:r>
        <w:rPr>
          <w:rFonts w:asciiTheme="minorEastAsia" w:eastAsiaTheme="minorEastAsia" w:hAnsiTheme="minorEastAsia" w:hint="eastAsia"/>
          <w:szCs w:val="20"/>
        </w:rPr>
        <w:t xml:space="preserve"> can be printed from the </w:t>
      </w:r>
      <w:r>
        <w:rPr>
          <w:rFonts w:asciiTheme="minorEastAsia" w:eastAsiaTheme="minorEastAsia" w:hAnsiTheme="minorEastAsia"/>
          <w:szCs w:val="20"/>
        </w:rPr>
        <w:t>“</w:t>
      </w:r>
      <w:r w:rsidRPr="00622BA9">
        <w:rPr>
          <w:rFonts w:asciiTheme="minorEastAsia" w:eastAsiaTheme="minorEastAsia" w:hAnsiTheme="minorEastAsia" w:hint="eastAsia"/>
          <w:b/>
          <w:szCs w:val="20"/>
        </w:rPr>
        <w:t>Submission Details</w:t>
      </w:r>
      <w:r>
        <w:rPr>
          <w:rFonts w:asciiTheme="minorEastAsia" w:eastAsiaTheme="minorEastAsia" w:hAnsiTheme="minorEastAsia" w:hint="eastAsia"/>
          <w:szCs w:val="20"/>
        </w:rPr>
        <w:t xml:space="preserve"> (제출내역)</w:t>
      </w:r>
      <w:r>
        <w:rPr>
          <w:rFonts w:asciiTheme="minorEastAsia" w:eastAsiaTheme="minorEastAsia" w:hAnsiTheme="minorEastAsia"/>
          <w:szCs w:val="20"/>
        </w:rPr>
        <w:t>”</w:t>
      </w:r>
      <w:r>
        <w:rPr>
          <w:rFonts w:asciiTheme="minorEastAsia" w:eastAsiaTheme="minorEastAsia" w:hAnsiTheme="minorEastAsia" w:hint="eastAsia"/>
          <w:szCs w:val="20"/>
        </w:rPr>
        <w:t xml:space="preserve"> menu at the right upper corner, when the thesis status is </w:t>
      </w:r>
      <w:r>
        <w:rPr>
          <w:rFonts w:asciiTheme="minorEastAsia" w:eastAsiaTheme="minorEastAsia" w:hAnsiTheme="minorEastAsia"/>
          <w:szCs w:val="20"/>
        </w:rPr>
        <w:t>‘</w:t>
      </w:r>
      <w:r w:rsidRPr="00622BA9">
        <w:rPr>
          <w:rFonts w:asciiTheme="minorEastAsia" w:eastAsiaTheme="minorEastAsia" w:hAnsiTheme="minorEastAsia" w:hint="eastAsia"/>
          <w:b/>
          <w:szCs w:val="20"/>
        </w:rPr>
        <w:t>Approved</w:t>
      </w:r>
      <w:r w:rsidRPr="00622BA9">
        <w:rPr>
          <w:rFonts w:asciiTheme="minorEastAsia" w:eastAsiaTheme="minorEastAsia" w:hAnsiTheme="minorEastAsia"/>
          <w:b/>
          <w:szCs w:val="20"/>
        </w:rPr>
        <w:t>’</w:t>
      </w:r>
      <w:r>
        <w:rPr>
          <w:rFonts w:asciiTheme="minorEastAsia" w:eastAsiaTheme="minorEastAsia" w:hAnsiTheme="minorEastAsia" w:hint="eastAsia"/>
          <w:szCs w:val="20"/>
        </w:rPr>
        <w:t xml:space="preserve">. </w:t>
      </w:r>
    </w:p>
    <w:p w:rsidR="00DE4A1B" w:rsidRPr="00C65CD9" w:rsidRDefault="00DE4A1B" w:rsidP="00DE4A1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DE4A1B" w:rsidRPr="00622BA9" w:rsidRDefault="00DE4A1B" w:rsidP="00DE4A1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 w:rsidRPr="00622BA9">
        <w:rPr>
          <w:rFonts w:asciiTheme="minorEastAsia" w:eastAsiaTheme="minorEastAsia" w:hAnsiTheme="minorEastAsia"/>
          <w:b/>
          <w:color w:val="0070C0"/>
          <w:szCs w:val="20"/>
        </w:rPr>
        <w:t>8</w:t>
      </w:r>
      <w:r w:rsidRPr="00622BA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. </w:t>
      </w:r>
      <w:r>
        <w:rPr>
          <w:rFonts w:asciiTheme="minorEastAsia" w:eastAsiaTheme="minorEastAsia" w:hAnsiTheme="minorEastAsia" w:hint="eastAsia"/>
          <w:b/>
          <w:color w:val="0070C0"/>
          <w:szCs w:val="20"/>
        </w:rPr>
        <w:t>How can I revise the submitted thesis?</w:t>
      </w:r>
    </w:p>
    <w:p w:rsidR="00DE4A1B" w:rsidRDefault="00DE4A1B" w:rsidP="00DE4A1B">
      <w:pPr>
        <w:wordWrap/>
        <w:spacing w:line="380" w:lineRule="exact"/>
        <w:ind w:firstLine="195"/>
        <w:rPr>
          <w:rFonts w:asciiTheme="minorEastAsia" w:eastAsiaTheme="minorEastAsia" w:hAnsiTheme="minorEastAsia"/>
          <w:szCs w:val="20"/>
        </w:rPr>
      </w:pPr>
      <w:r w:rsidRPr="00C65CD9">
        <w:rPr>
          <w:rFonts w:asciiTheme="minorEastAsia" w:eastAsiaTheme="minorEastAsia" w:hAnsiTheme="minorEastAsia" w:hint="eastAsia"/>
          <w:szCs w:val="20"/>
        </w:rPr>
        <w:t xml:space="preserve">=&gt; </w:t>
      </w:r>
      <w:r>
        <w:rPr>
          <w:rFonts w:asciiTheme="minorEastAsia" w:eastAsiaTheme="minorEastAsia" w:hAnsiTheme="minorEastAsia" w:hint="eastAsia"/>
          <w:szCs w:val="20"/>
        </w:rPr>
        <w:t xml:space="preserve">Submitted theses can be revised only when the </w:t>
      </w:r>
      <w:r>
        <w:rPr>
          <w:rFonts w:asciiTheme="minorEastAsia" w:eastAsiaTheme="minorEastAsia" w:hAnsiTheme="minorEastAsia"/>
          <w:szCs w:val="20"/>
        </w:rPr>
        <w:t>“</w:t>
      </w:r>
      <w:r w:rsidRPr="0070054C">
        <w:rPr>
          <w:rFonts w:asciiTheme="minorEastAsia" w:eastAsiaTheme="minorEastAsia" w:hAnsiTheme="minorEastAsia" w:hint="eastAsia"/>
          <w:b/>
          <w:szCs w:val="20"/>
        </w:rPr>
        <w:t>Submission Detail</w:t>
      </w:r>
      <w:r>
        <w:rPr>
          <w:rFonts w:asciiTheme="minorEastAsia" w:eastAsiaTheme="minorEastAsia" w:hAnsiTheme="minorEastAsia"/>
          <w:szCs w:val="20"/>
        </w:rPr>
        <w:t>”</w:t>
      </w:r>
      <w:r>
        <w:rPr>
          <w:rFonts w:asciiTheme="minorEastAsia" w:eastAsiaTheme="minorEastAsia" w:hAnsiTheme="minorEastAsia" w:hint="eastAsia"/>
          <w:szCs w:val="20"/>
        </w:rPr>
        <w:t xml:space="preserve"> shows the status as </w:t>
      </w:r>
      <w:r>
        <w:rPr>
          <w:rFonts w:asciiTheme="minorEastAsia" w:eastAsiaTheme="minorEastAsia" w:hAnsiTheme="minorEastAsia"/>
          <w:szCs w:val="20"/>
        </w:rPr>
        <w:t>‘</w:t>
      </w:r>
      <w:r w:rsidRPr="0070054C">
        <w:rPr>
          <w:rFonts w:asciiTheme="minorEastAsia" w:eastAsiaTheme="minorEastAsia" w:hAnsiTheme="minorEastAsia" w:hint="eastAsia"/>
          <w:b/>
          <w:szCs w:val="20"/>
        </w:rPr>
        <w:t>Unapproved</w:t>
      </w:r>
      <w:r>
        <w:rPr>
          <w:rFonts w:asciiTheme="minorEastAsia" w:eastAsiaTheme="minorEastAsia" w:hAnsiTheme="minorEastAsia"/>
          <w:szCs w:val="20"/>
        </w:rPr>
        <w:t>’</w:t>
      </w:r>
      <w:r>
        <w:rPr>
          <w:rFonts w:asciiTheme="minorEastAsia" w:eastAsiaTheme="minorEastAsia" w:hAnsiTheme="minorEastAsia" w:hint="eastAsia"/>
          <w:szCs w:val="20"/>
        </w:rPr>
        <w:t xml:space="preserve">. When the thesis is </w:t>
      </w:r>
      <w:r>
        <w:rPr>
          <w:rFonts w:asciiTheme="minorEastAsia" w:eastAsiaTheme="minorEastAsia" w:hAnsiTheme="minorEastAsia"/>
          <w:szCs w:val="20"/>
        </w:rPr>
        <w:t>‘</w:t>
      </w:r>
      <w:r w:rsidRPr="0070054C">
        <w:rPr>
          <w:rFonts w:asciiTheme="minorEastAsia" w:eastAsiaTheme="minorEastAsia" w:hAnsiTheme="minorEastAsia" w:hint="eastAsia"/>
          <w:b/>
          <w:szCs w:val="20"/>
        </w:rPr>
        <w:t>Approved</w:t>
      </w:r>
      <w:r>
        <w:rPr>
          <w:rFonts w:asciiTheme="minorEastAsia" w:eastAsiaTheme="minorEastAsia" w:hAnsiTheme="minorEastAsia"/>
          <w:szCs w:val="20"/>
        </w:rPr>
        <w:t>’</w:t>
      </w:r>
      <w:r>
        <w:rPr>
          <w:rFonts w:asciiTheme="minorEastAsia" w:eastAsiaTheme="minorEastAsia" w:hAnsiTheme="minorEastAsia" w:hint="eastAsia"/>
          <w:szCs w:val="20"/>
        </w:rPr>
        <w:t xml:space="preserve">, contact the administrator. </w:t>
      </w:r>
    </w:p>
    <w:p w:rsidR="00DE4A1B" w:rsidRPr="001244B9" w:rsidRDefault="00DE4A1B" w:rsidP="00DE4A1B">
      <w:pPr>
        <w:wordWrap/>
        <w:spacing w:line="380" w:lineRule="exact"/>
        <w:ind w:firstLine="195"/>
        <w:rPr>
          <w:rFonts w:asciiTheme="minorEastAsia" w:eastAsiaTheme="minorEastAsia" w:hAnsiTheme="minorEastAsia"/>
          <w:b/>
          <w:szCs w:val="20"/>
        </w:rPr>
      </w:pPr>
    </w:p>
    <w:p w:rsidR="00DE4A1B" w:rsidRPr="009F1E3D" w:rsidRDefault="00DE4A1B" w:rsidP="00DE4A1B">
      <w:pPr>
        <w:rPr>
          <w:rFonts w:asciiTheme="minorEastAsia" w:eastAsiaTheme="minorEastAsia" w:hAnsiTheme="minorEastAsia"/>
          <w:b/>
          <w:sz w:val="22"/>
          <w:szCs w:val="22"/>
        </w:rPr>
      </w:pPr>
      <w:r w:rsidRPr="009F1E3D">
        <w:rPr>
          <w:rFonts w:asciiTheme="minorEastAsia" w:eastAsiaTheme="minorEastAsia" w:hAnsiTheme="minorEastAsia"/>
          <w:b/>
          <w:kern w:val="0"/>
          <w:sz w:val="22"/>
          <w:szCs w:val="22"/>
        </w:rPr>
        <w:t>** Help &amp; Contact: Yu, Dong-Hun</w:t>
      </w:r>
      <w:r w:rsidRPr="009F1E3D"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>(</w:t>
      </w:r>
      <w:r w:rsidRPr="009F1E3D">
        <w:rPr>
          <w:rFonts w:asciiTheme="minorEastAsia" w:eastAsiaTheme="minorEastAsia" w:hAnsiTheme="minorEastAsia"/>
          <w:b/>
          <w:kern w:val="0"/>
          <w:sz w:val="22"/>
          <w:szCs w:val="22"/>
        </w:rPr>
        <w:t xml:space="preserve">Tel.279-2546, </w:t>
      </w:r>
      <w:hyperlink r:id="rId9" w:history="1">
        <w:r w:rsidRPr="009F1E3D">
          <w:rPr>
            <w:rStyle w:val="a7"/>
            <w:rFonts w:asciiTheme="minorEastAsia" w:eastAsiaTheme="minorEastAsia" w:hAnsiTheme="minorEastAsia"/>
            <w:b/>
            <w:color w:val="auto"/>
            <w:kern w:val="0"/>
            <w:sz w:val="22"/>
            <w:szCs w:val="22"/>
            <w:u w:val="single"/>
          </w:rPr>
          <w:t>E-mail</w:t>
        </w:r>
      </w:hyperlink>
      <w:hyperlink r:id="rId10" w:history="1"/>
      <w:r w:rsidRPr="009F1E3D"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 xml:space="preserve">), </w:t>
      </w:r>
      <w:r w:rsidRPr="009F1E3D">
        <w:rPr>
          <w:rFonts w:asciiTheme="minorEastAsia" w:eastAsiaTheme="minorEastAsia" w:hAnsiTheme="minorEastAsia"/>
          <w:b/>
          <w:kern w:val="0"/>
          <w:sz w:val="22"/>
          <w:szCs w:val="22"/>
        </w:rPr>
        <w:t>Library</w:t>
      </w:r>
      <w:r w:rsidRPr="009F1E3D"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 xml:space="preserve"> </w:t>
      </w:r>
      <w:r w:rsidRPr="009F1E3D">
        <w:rPr>
          <w:rFonts w:asciiTheme="minorEastAsia" w:eastAsiaTheme="minorEastAsia" w:hAnsiTheme="minorEastAsia"/>
          <w:b/>
          <w:kern w:val="0"/>
          <w:sz w:val="22"/>
          <w:szCs w:val="22"/>
        </w:rPr>
        <w:t>Room no.204.</w:t>
      </w:r>
    </w:p>
    <w:p w:rsidR="00DE4A1B" w:rsidRPr="00042961" w:rsidRDefault="00DE4A1B" w:rsidP="00DE4A1B">
      <w:pPr>
        <w:rPr>
          <w:rFonts w:asciiTheme="minorEastAsia" w:eastAsiaTheme="minorEastAsia" w:hAnsiTheme="minorEastAsia"/>
        </w:rPr>
      </w:pPr>
    </w:p>
    <w:p w:rsidR="00DE4A1B" w:rsidRPr="00DD407E" w:rsidRDefault="00DE4A1B" w:rsidP="00DE4A1B">
      <w:pPr>
        <w:spacing w:line="480" w:lineRule="auto"/>
        <w:jc w:val="left"/>
        <w:rPr>
          <w:rFonts w:asciiTheme="minorEastAsia" w:eastAsiaTheme="minorEastAsia" w:hAnsiTheme="minorEastAsia"/>
          <w:b/>
        </w:rPr>
      </w:pPr>
    </w:p>
    <w:p w:rsidR="00DE4A1B" w:rsidRPr="00DE4A1B" w:rsidRDefault="00DE4A1B" w:rsidP="00157C27">
      <w:pPr>
        <w:jc w:val="left"/>
        <w:rPr>
          <w:rFonts w:asciiTheme="minorEastAsia" w:eastAsiaTheme="minorEastAsia" w:hAnsiTheme="minorEastAsia" w:hint="eastAsia"/>
        </w:rPr>
      </w:pPr>
    </w:p>
    <w:p w:rsidR="00DE4A1B" w:rsidRDefault="00DE4A1B" w:rsidP="00157C27">
      <w:pPr>
        <w:jc w:val="left"/>
        <w:rPr>
          <w:rFonts w:asciiTheme="minorEastAsia" w:eastAsiaTheme="minorEastAsia" w:hAnsiTheme="minorEastAsia"/>
        </w:rPr>
      </w:pPr>
    </w:p>
    <w:p w:rsidR="00DE4A1B" w:rsidRDefault="00DE4A1B" w:rsidP="00157C27">
      <w:pPr>
        <w:jc w:val="left"/>
        <w:rPr>
          <w:rFonts w:asciiTheme="minorEastAsia" w:eastAsiaTheme="minorEastAsia" w:hAnsiTheme="minorEastAsia"/>
        </w:rPr>
      </w:pPr>
    </w:p>
    <w:p w:rsidR="00DE4A1B" w:rsidRPr="008833CB" w:rsidRDefault="00DE4A1B" w:rsidP="00157C27">
      <w:pPr>
        <w:jc w:val="left"/>
        <w:rPr>
          <w:rFonts w:asciiTheme="minorEastAsia" w:eastAsiaTheme="minorEastAsia" w:hAnsiTheme="minorEastAsia" w:hint="eastAsia"/>
        </w:rPr>
      </w:pPr>
    </w:p>
    <w:sectPr w:rsidR="00DE4A1B" w:rsidRPr="008833CB" w:rsidSect="00EF2DB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646" w:rsidRDefault="00387646" w:rsidP="00CF191E">
      <w:r>
        <w:separator/>
      </w:r>
    </w:p>
  </w:endnote>
  <w:endnote w:type="continuationSeparator" w:id="0">
    <w:p w:rsidR="00387646" w:rsidRDefault="00387646" w:rsidP="00CF1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ﾀｱｸ暿ｶ320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646" w:rsidRDefault="00387646" w:rsidP="00CF191E">
      <w:r>
        <w:separator/>
      </w:r>
    </w:p>
  </w:footnote>
  <w:footnote w:type="continuationSeparator" w:id="0">
    <w:p w:rsidR="00387646" w:rsidRDefault="00387646" w:rsidP="00CF1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2069"/>
    <w:multiLevelType w:val="hybridMultilevel"/>
    <w:tmpl w:val="81BEF916"/>
    <w:lvl w:ilvl="0" w:tplc="BB3428C6">
      <w:start w:val="1"/>
      <w:numFmt w:val="decimalEnclosedCircle"/>
      <w:lvlText w:val="%1"/>
      <w:lvlJc w:val="left"/>
      <w:pPr>
        <w:ind w:left="760" w:hanging="360"/>
      </w:pPr>
      <w:rPr>
        <w:rFonts w:eastAsiaTheme="minorEastAsia" w:cs="ﾀｱｸ暿ｶ320-Identity-H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180138A"/>
    <w:multiLevelType w:val="hybridMultilevel"/>
    <w:tmpl w:val="5B206D8C"/>
    <w:lvl w:ilvl="0" w:tplc="B2BC7614">
      <w:start w:val="1"/>
      <w:numFmt w:val="decimalEnclosedCircle"/>
      <w:lvlText w:val="%1"/>
      <w:lvlJc w:val="left"/>
      <w:pPr>
        <w:ind w:left="760" w:hanging="360"/>
      </w:pPr>
      <w:rPr>
        <w:rFonts w:cs="ﾀｱｸ暿ｶ320-Identity-H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0CA2E2A"/>
    <w:multiLevelType w:val="hybridMultilevel"/>
    <w:tmpl w:val="B9FEBF06"/>
    <w:lvl w:ilvl="0" w:tplc="D2A0E708">
      <w:start w:val="1"/>
      <w:numFmt w:val="decimalEnclosedCircle"/>
      <w:lvlText w:val="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087773E"/>
    <w:multiLevelType w:val="hybridMultilevel"/>
    <w:tmpl w:val="94B682E0"/>
    <w:lvl w:ilvl="0" w:tplc="B0CAB8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33E1593"/>
    <w:multiLevelType w:val="hybridMultilevel"/>
    <w:tmpl w:val="68260690"/>
    <w:lvl w:ilvl="0" w:tplc="CA6050FC">
      <w:start w:val="1"/>
      <w:numFmt w:val="decimalEnclosedCircle"/>
      <w:lvlText w:val="%1"/>
      <w:lvlJc w:val="left"/>
      <w:pPr>
        <w:ind w:left="760" w:hanging="360"/>
      </w:pPr>
      <w:rPr>
        <w:rFonts w:cs="ﾀｱｸ暿ｶ320-Identity-H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4695454"/>
    <w:multiLevelType w:val="hybridMultilevel"/>
    <w:tmpl w:val="A7889896"/>
    <w:lvl w:ilvl="0" w:tplc="EF043208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B6C6CDD"/>
    <w:multiLevelType w:val="multilevel"/>
    <w:tmpl w:val="55C82F4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B67902"/>
    <w:multiLevelType w:val="hybridMultilevel"/>
    <w:tmpl w:val="FC7007BC"/>
    <w:lvl w:ilvl="0" w:tplc="175A174C">
      <w:start w:val="1"/>
      <w:numFmt w:val="decimalEnclosedCircle"/>
      <w:lvlText w:val="%1"/>
      <w:lvlJc w:val="left"/>
      <w:pPr>
        <w:ind w:left="760" w:hanging="360"/>
      </w:pPr>
      <w:rPr>
        <w:rFonts w:cs="ﾀｱｸ暿ｶ320-Identity-H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38E6098"/>
    <w:multiLevelType w:val="hybridMultilevel"/>
    <w:tmpl w:val="FCDE713C"/>
    <w:lvl w:ilvl="0" w:tplc="D00AC584">
      <w:start w:val="1"/>
      <w:numFmt w:val="decimalEnclosedCircle"/>
      <w:lvlText w:val="%1"/>
      <w:lvlJc w:val="left"/>
      <w:pPr>
        <w:ind w:left="760" w:hanging="360"/>
      </w:pPr>
      <w:rPr>
        <w:rFonts w:eastAsiaTheme="minorHAnsi" w:cs="ﾀｱｸ暿ｶ320-Identity-H"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49B86C69"/>
    <w:multiLevelType w:val="hybridMultilevel"/>
    <w:tmpl w:val="94B682E0"/>
    <w:lvl w:ilvl="0" w:tplc="B0CAB8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B8"/>
    <w:rsid w:val="00003156"/>
    <w:rsid w:val="00007D28"/>
    <w:rsid w:val="00023D2B"/>
    <w:rsid w:val="00031862"/>
    <w:rsid w:val="00032038"/>
    <w:rsid w:val="00032B94"/>
    <w:rsid w:val="0003522B"/>
    <w:rsid w:val="0003538D"/>
    <w:rsid w:val="00044315"/>
    <w:rsid w:val="000503EE"/>
    <w:rsid w:val="000555B6"/>
    <w:rsid w:val="00056AEC"/>
    <w:rsid w:val="00062B78"/>
    <w:rsid w:val="000709D3"/>
    <w:rsid w:val="00087431"/>
    <w:rsid w:val="00093B1E"/>
    <w:rsid w:val="000A74C2"/>
    <w:rsid w:val="000B103F"/>
    <w:rsid w:val="000B1539"/>
    <w:rsid w:val="000B6039"/>
    <w:rsid w:val="000C37F7"/>
    <w:rsid w:val="000C60C6"/>
    <w:rsid w:val="000D1E99"/>
    <w:rsid w:val="000D41D4"/>
    <w:rsid w:val="000D4C1F"/>
    <w:rsid w:val="000D7A75"/>
    <w:rsid w:val="000E13B0"/>
    <w:rsid w:val="000F177D"/>
    <w:rsid w:val="000F22C5"/>
    <w:rsid w:val="000F2AAB"/>
    <w:rsid w:val="000F7EBC"/>
    <w:rsid w:val="00107A9B"/>
    <w:rsid w:val="00115AD2"/>
    <w:rsid w:val="001210FC"/>
    <w:rsid w:val="00122B7B"/>
    <w:rsid w:val="00123DB4"/>
    <w:rsid w:val="00124797"/>
    <w:rsid w:val="001257CB"/>
    <w:rsid w:val="001259DA"/>
    <w:rsid w:val="0012694F"/>
    <w:rsid w:val="00131359"/>
    <w:rsid w:val="0013399B"/>
    <w:rsid w:val="00133A19"/>
    <w:rsid w:val="001352F8"/>
    <w:rsid w:val="001404D7"/>
    <w:rsid w:val="00140628"/>
    <w:rsid w:val="001500FD"/>
    <w:rsid w:val="001513F0"/>
    <w:rsid w:val="00154555"/>
    <w:rsid w:val="001550CB"/>
    <w:rsid w:val="00157C27"/>
    <w:rsid w:val="0016033C"/>
    <w:rsid w:val="00165F49"/>
    <w:rsid w:val="001660DE"/>
    <w:rsid w:val="00166D93"/>
    <w:rsid w:val="001721FB"/>
    <w:rsid w:val="00172917"/>
    <w:rsid w:val="00173509"/>
    <w:rsid w:val="00174624"/>
    <w:rsid w:val="001805CC"/>
    <w:rsid w:val="001827D2"/>
    <w:rsid w:val="00182D33"/>
    <w:rsid w:val="00184598"/>
    <w:rsid w:val="0018580A"/>
    <w:rsid w:val="0019631F"/>
    <w:rsid w:val="00196FCF"/>
    <w:rsid w:val="001A1FF6"/>
    <w:rsid w:val="001A7600"/>
    <w:rsid w:val="001B654B"/>
    <w:rsid w:val="001C7FAA"/>
    <w:rsid w:val="001D05B6"/>
    <w:rsid w:val="001D1320"/>
    <w:rsid w:val="001D5E3D"/>
    <w:rsid w:val="001D6DB7"/>
    <w:rsid w:val="001E5CC3"/>
    <w:rsid w:val="001F3F5C"/>
    <w:rsid w:val="001F4C2B"/>
    <w:rsid w:val="001F4DEC"/>
    <w:rsid w:val="0020261C"/>
    <w:rsid w:val="00205EF1"/>
    <w:rsid w:val="00206F1A"/>
    <w:rsid w:val="00211750"/>
    <w:rsid w:val="00222830"/>
    <w:rsid w:val="0023391A"/>
    <w:rsid w:val="0024145E"/>
    <w:rsid w:val="0024623B"/>
    <w:rsid w:val="002462DC"/>
    <w:rsid w:val="00254847"/>
    <w:rsid w:val="00254E86"/>
    <w:rsid w:val="00257972"/>
    <w:rsid w:val="002639B8"/>
    <w:rsid w:val="00265B7C"/>
    <w:rsid w:val="00275291"/>
    <w:rsid w:val="00275C83"/>
    <w:rsid w:val="00277DC3"/>
    <w:rsid w:val="002902B1"/>
    <w:rsid w:val="00291313"/>
    <w:rsid w:val="002944B0"/>
    <w:rsid w:val="002946D7"/>
    <w:rsid w:val="002956CC"/>
    <w:rsid w:val="002A2FFA"/>
    <w:rsid w:val="002A7555"/>
    <w:rsid w:val="002C0B26"/>
    <w:rsid w:val="002C356C"/>
    <w:rsid w:val="002C3896"/>
    <w:rsid w:val="002C4314"/>
    <w:rsid w:val="002C539F"/>
    <w:rsid w:val="002C71B9"/>
    <w:rsid w:val="002D3D52"/>
    <w:rsid w:val="002D60EB"/>
    <w:rsid w:val="002D6D99"/>
    <w:rsid w:val="002E4E88"/>
    <w:rsid w:val="002E6D40"/>
    <w:rsid w:val="003042C2"/>
    <w:rsid w:val="00317CD6"/>
    <w:rsid w:val="00321434"/>
    <w:rsid w:val="00322118"/>
    <w:rsid w:val="003266DE"/>
    <w:rsid w:val="00326DD3"/>
    <w:rsid w:val="00326F28"/>
    <w:rsid w:val="00336C65"/>
    <w:rsid w:val="003437F4"/>
    <w:rsid w:val="00347F11"/>
    <w:rsid w:val="00351EA1"/>
    <w:rsid w:val="00351F90"/>
    <w:rsid w:val="00355B18"/>
    <w:rsid w:val="003577BA"/>
    <w:rsid w:val="0036123C"/>
    <w:rsid w:val="00363148"/>
    <w:rsid w:val="0036502B"/>
    <w:rsid w:val="0037018A"/>
    <w:rsid w:val="00376EFE"/>
    <w:rsid w:val="003831D8"/>
    <w:rsid w:val="00386922"/>
    <w:rsid w:val="00387646"/>
    <w:rsid w:val="0039100B"/>
    <w:rsid w:val="003922DA"/>
    <w:rsid w:val="00397E98"/>
    <w:rsid w:val="003A06C0"/>
    <w:rsid w:val="003A4A04"/>
    <w:rsid w:val="003A6EDE"/>
    <w:rsid w:val="003B66E3"/>
    <w:rsid w:val="003B6931"/>
    <w:rsid w:val="003B7CFC"/>
    <w:rsid w:val="003C72C8"/>
    <w:rsid w:val="003D0011"/>
    <w:rsid w:val="003D16A6"/>
    <w:rsid w:val="003D2B4B"/>
    <w:rsid w:val="003E3355"/>
    <w:rsid w:val="003E3E2F"/>
    <w:rsid w:val="003E7DF8"/>
    <w:rsid w:val="003F07BE"/>
    <w:rsid w:val="003F1651"/>
    <w:rsid w:val="003F256F"/>
    <w:rsid w:val="003F2E52"/>
    <w:rsid w:val="003F4D37"/>
    <w:rsid w:val="003F577D"/>
    <w:rsid w:val="00402531"/>
    <w:rsid w:val="00412281"/>
    <w:rsid w:val="00414C74"/>
    <w:rsid w:val="00415F97"/>
    <w:rsid w:val="00420785"/>
    <w:rsid w:val="0042391F"/>
    <w:rsid w:val="00423CCA"/>
    <w:rsid w:val="00425DB8"/>
    <w:rsid w:val="00433214"/>
    <w:rsid w:val="00436007"/>
    <w:rsid w:val="00437F8B"/>
    <w:rsid w:val="00443858"/>
    <w:rsid w:val="00445246"/>
    <w:rsid w:val="00464361"/>
    <w:rsid w:val="004707E4"/>
    <w:rsid w:val="0047425C"/>
    <w:rsid w:val="0047451D"/>
    <w:rsid w:val="004931E0"/>
    <w:rsid w:val="00495CE7"/>
    <w:rsid w:val="004A75F9"/>
    <w:rsid w:val="004B6658"/>
    <w:rsid w:val="004B6E9E"/>
    <w:rsid w:val="004C2F81"/>
    <w:rsid w:val="004C4ABA"/>
    <w:rsid w:val="004D3E89"/>
    <w:rsid w:val="004D4D01"/>
    <w:rsid w:val="004D7CF1"/>
    <w:rsid w:val="004E09F6"/>
    <w:rsid w:val="004E18EF"/>
    <w:rsid w:val="004E20F5"/>
    <w:rsid w:val="004E2FC4"/>
    <w:rsid w:val="004F2E30"/>
    <w:rsid w:val="004F4EA8"/>
    <w:rsid w:val="004F562A"/>
    <w:rsid w:val="004F5BF2"/>
    <w:rsid w:val="004F62CB"/>
    <w:rsid w:val="00501E17"/>
    <w:rsid w:val="005107D7"/>
    <w:rsid w:val="00514F50"/>
    <w:rsid w:val="00516743"/>
    <w:rsid w:val="00523AA4"/>
    <w:rsid w:val="0052718A"/>
    <w:rsid w:val="00532368"/>
    <w:rsid w:val="00537B6D"/>
    <w:rsid w:val="00546384"/>
    <w:rsid w:val="00547EE9"/>
    <w:rsid w:val="005507BA"/>
    <w:rsid w:val="005511AF"/>
    <w:rsid w:val="00557C57"/>
    <w:rsid w:val="00571344"/>
    <w:rsid w:val="0058302C"/>
    <w:rsid w:val="005838F9"/>
    <w:rsid w:val="0058606A"/>
    <w:rsid w:val="005872CE"/>
    <w:rsid w:val="00591717"/>
    <w:rsid w:val="005949E2"/>
    <w:rsid w:val="005A0DCD"/>
    <w:rsid w:val="005B23C0"/>
    <w:rsid w:val="005B27C5"/>
    <w:rsid w:val="005C1766"/>
    <w:rsid w:val="005C2669"/>
    <w:rsid w:val="005C73F8"/>
    <w:rsid w:val="005D321F"/>
    <w:rsid w:val="005D445C"/>
    <w:rsid w:val="005E13DD"/>
    <w:rsid w:val="005E1642"/>
    <w:rsid w:val="005E725B"/>
    <w:rsid w:val="005E7AD1"/>
    <w:rsid w:val="006073E3"/>
    <w:rsid w:val="00617EC6"/>
    <w:rsid w:val="00621739"/>
    <w:rsid w:val="00641952"/>
    <w:rsid w:val="00645120"/>
    <w:rsid w:val="0064649C"/>
    <w:rsid w:val="00661C2F"/>
    <w:rsid w:val="00666501"/>
    <w:rsid w:val="00670FB4"/>
    <w:rsid w:val="0067308C"/>
    <w:rsid w:val="00675707"/>
    <w:rsid w:val="00676F37"/>
    <w:rsid w:val="006A0811"/>
    <w:rsid w:val="006B035E"/>
    <w:rsid w:val="006B3C5A"/>
    <w:rsid w:val="006D0753"/>
    <w:rsid w:val="006D0C5F"/>
    <w:rsid w:val="006D16FF"/>
    <w:rsid w:val="006D51CE"/>
    <w:rsid w:val="006E3B30"/>
    <w:rsid w:val="006F67C3"/>
    <w:rsid w:val="00704B15"/>
    <w:rsid w:val="0070533A"/>
    <w:rsid w:val="00706E81"/>
    <w:rsid w:val="0071008F"/>
    <w:rsid w:val="00710F2C"/>
    <w:rsid w:val="007127AC"/>
    <w:rsid w:val="007152CD"/>
    <w:rsid w:val="0073205F"/>
    <w:rsid w:val="007327AB"/>
    <w:rsid w:val="00732D1C"/>
    <w:rsid w:val="00741FD7"/>
    <w:rsid w:val="0074284F"/>
    <w:rsid w:val="00753280"/>
    <w:rsid w:val="00761CDC"/>
    <w:rsid w:val="00761D86"/>
    <w:rsid w:val="00765AEC"/>
    <w:rsid w:val="0076714D"/>
    <w:rsid w:val="00771361"/>
    <w:rsid w:val="00773B7B"/>
    <w:rsid w:val="00777BAB"/>
    <w:rsid w:val="00782C92"/>
    <w:rsid w:val="007A60D4"/>
    <w:rsid w:val="007B14AB"/>
    <w:rsid w:val="007B576C"/>
    <w:rsid w:val="007C573B"/>
    <w:rsid w:val="007C704C"/>
    <w:rsid w:val="007D2A91"/>
    <w:rsid w:val="007D6D2E"/>
    <w:rsid w:val="007E15C7"/>
    <w:rsid w:val="007F0A99"/>
    <w:rsid w:val="007F57B1"/>
    <w:rsid w:val="0080533A"/>
    <w:rsid w:val="00813374"/>
    <w:rsid w:val="008156C5"/>
    <w:rsid w:val="00820F4F"/>
    <w:rsid w:val="0082246F"/>
    <w:rsid w:val="008307F0"/>
    <w:rsid w:val="008307F4"/>
    <w:rsid w:val="00833F7C"/>
    <w:rsid w:val="0083637B"/>
    <w:rsid w:val="00837B28"/>
    <w:rsid w:val="008447E0"/>
    <w:rsid w:val="00846C00"/>
    <w:rsid w:val="00846D3C"/>
    <w:rsid w:val="008519E8"/>
    <w:rsid w:val="00867E60"/>
    <w:rsid w:val="00876FB2"/>
    <w:rsid w:val="0088004B"/>
    <w:rsid w:val="008833CB"/>
    <w:rsid w:val="0088521E"/>
    <w:rsid w:val="0088549E"/>
    <w:rsid w:val="00885998"/>
    <w:rsid w:val="008901B9"/>
    <w:rsid w:val="00890C41"/>
    <w:rsid w:val="00895DA4"/>
    <w:rsid w:val="008A2B83"/>
    <w:rsid w:val="008B05E1"/>
    <w:rsid w:val="008B1F59"/>
    <w:rsid w:val="008B7B49"/>
    <w:rsid w:val="008C58B5"/>
    <w:rsid w:val="008C7E4E"/>
    <w:rsid w:val="008D3D95"/>
    <w:rsid w:val="008E07AA"/>
    <w:rsid w:val="008F3385"/>
    <w:rsid w:val="008F5435"/>
    <w:rsid w:val="008F5B05"/>
    <w:rsid w:val="00904ACD"/>
    <w:rsid w:val="00907658"/>
    <w:rsid w:val="0092455B"/>
    <w:rsid w:val="009279A1"/>
    <w:rsid w:val="009308A1"/>
    <w:rsid w:val="00932123"/>
    <w:rsid w:val="00932131"/>
    <w:rsid w:val="0094002D"/>
    <w:rsid w:val="009404B4"/>
    <w:rsid w:val="00942565"/>
    <w:rsid w:val="00943DCC"/>
    <w:rsid w:val="00953F27"/>
    <w:rsid w:val="00955805"/>
    <w:rsid w:val="009612B9"/>
    <w:rsid w:val="00964B45"/>
    <w:rsid w:val="009678DA"/>
    <w:rsid w:val="00970C3B"/>
    <w:rsid w:val="00973C10"/>
    <w:rsid w:val="00986E9A"/>
    <w:rsid w:val="00992420"/>
    <w:rsid w:val="009979C6"/>
    <w:rsid w:val="009A0689"/>
    <w:rsid w:val="009C15BE"/>
    <w:rsid w:val="009C61E1"/>
    <w:rsid w:val="009C7898"/>
    <w:rsid w:val="009D26B8"/>
    <w:rsid w:val="009E0AFF"/>
    <w:rsid w:val="009E2306"/>
    <w:rsid w:val="009E60DB"/>
    <w:rsid w:val="009F529A"/>
    <w:rsid w:val="009F5D06"/>
    <w:rsid w:val="009F699B"/>
    <w:rsid w:val="00A1256A"/>
    <w:rsid w:val="00A1775B"/>
    <w:rsid w:val="00A257C3"/>
    <w:rsid w:val="00A42BDA"/>
    <w:rsid w:val="00A47F13"/>
    <w:rsid w:val="00A6037F"/>
    <w:rsid w:val="00A61628"/>
    <w:rsid w:val="00A635CE"/>
    <w:rsid w:val="00A665DE"/>
    <w:rsid w:val="00A678AD"/>
    <w:rsid w:val="00A70C51"/>
    <w:rsid w:val="00A72EB4"/>
    <w:rsid w:val="00A72FC5"/>
    <w:rsid w:val="00A74772"/>
    <w:rsid w:val="00A8407D"/>
    <w:rsid w:val="00AA74D3"/>
    <w:rsid w:val="00AB5810"/>
    <w:rsid w:val="00AB633F"/>
    <w:rsid w:val="00AC166D"/>
    <w:rsid w:val="00AE09D8"/>
    <w:rsid w:val="00AE7FD3"/>
    <w:rsid w:val="00AF2E62"/>
    <w:rsid w:val="00AF69E8"/>
    <w:rsid w:val="00B132A7"/>
    <w:rsid w:val="00B13634"/>
    <w:rsid w:val="00B26E23"/>
    <w:rsid w:val="00B3338E"/>
    <w:rsid w:val="00B378FA"/>
    <w:rsid w:val="00B4038C"/>
    <w:rsid w:val="00B468F5"/>
    <w:rsid w:val="00B50773"/>
    <w:rsid w:val="00B5737F"/>
    <w:rsid w:val="00B609B1"/>
    <w:rsid w:val="00B6623B"/>
    <w:rsid w:val="00B74C5C"/>
    <w:rsid w:val="00B85609"/>
    <w:rsid w:val="00B90573"/>
    <w:rsid w:val="00B9709D"/>
    <w:rsid w:val="00BA31A5"/>
    <w:rsid w:val="00BB4411"/>
    <w:rsid w:val="00BB51C5"/>
    <w:rsid w:val="00BB5599"/>
    <w:rsid w:val="00BB676C"/>
    <w:rsid w:val="00BC3B69"/>
    <w:rsid w:val="00BC5667"/>
    <w:rsid w:val="00BD69E6"/>
    <w:rsid w:val="00BE44D2"/>
    <w:rsid w:val="00BF73F1"/>
    <w:rsid w:val="00C00541"/>
    <w:rsid w:val="00C025ED"/>
    <w:rsid w:val="00C04EE0"/>
    <w:rsid w:val="00C179CA"/>
    <w:rsid w:val="00C20AC5"/>
    <w:rsid w:val="00C22395"/>
    <w:rsid w:val="00C27925"/>
    <w:rsid w:val="00C32C63"/>
    <w:rsid w:val="00C471FE"/>
    <w:rsid w:val="00C47C82"/>
    <w:rsid w:val="00C54CCB"/>
    <w:rsid w:val="00C55A12"/>
    <w:rsid w:val="00C636F5"/>
    <w:rsid w:val="00C63A0F"/>
    <w:rsid w:val="00C65CD9"/>
    <w:rsid w:val="00C67E84"/>
    <w:rsid w:val="00C7131E"/>
    <w:rsid w:val="00C73025"/>
    <w:rsid w:val="00C74331"/>
    <w:rsid w:val="00C7542E"/>
    <w:rsid w:val="00C869ED"/>
    <w:rsid w:val="00C87CDC"/>
    <w:rsid w:val="00C928AD"/>
    <w:rsid w:val="00CA27DC"/>
    <w:rsid w:val="00CA288F"/>
    <w:rsid w:val="00CA3815"/>
    <w:rsid w:val="00CB3E5C"/>
    <w:rsid w:val="00CB5F51"/>
    <w:rsid w:val="00CC4303"/>
    <w:rsid w:val="00CC7C9D"/>
    <w:rsid w:val="00CD1DC1"/>
    <w:rsid w:val="00CD2CB8"/>
    <w:rsid w:val="00CD594D"/>
    <w:rsid w:val="00CE0167"/>
    <w:rsid w:val="00CE0FB5"/>
    <w:rsid w:val="00CE261F"/>
    <w:rsid w:val="00CF191E"/>
    <w:rsid w:val="00CF27A3"/>
    <w:rsid w:val="00CF2F5E"/>
    <w:rsid w:val="00CF3A0F"/>
    <w:rsid w:val="00CF3DA8"/>
    <w:rsid w:val="00D02424"/>
    <w:rsid w:val="00D031CE"/>
    <w:rsid w:val="00D04BBC"/>
    <w:rsid w:val="00D05349"/>
    <w:rsid w:val="00D0787B"/>
    <w:rsid w:val="00D10564"/>
    <w:rsid w:val="00D109AA"/>
    <w:rsid w:val="00D16A56"/>
    <w:rsid w:val="00D31070"/>
    <w:rsid w:val="00D32ABE"/>
    <w:rsid w:val="00D35A5C"/>
    <w:rsid w:val="00D50044"/>
    <w:rsid w:val="00D53EA8"/>
    <w:rsid w:val="00D7172D"/>
    <w:rsid w:val="00D863CA"/>
    <w:rsid w:val="00D908FC"/>
    <w:rsid w:val="00D93A4B"/>
    <w:rsid w:val="00DA25CC"/>
    <w:rsid w:val="00DA287F"/>
    <w:rsid w:val="00DA3B9C"/>
    <w:rsid w:val="00DA4B47"/>
    <w:rsid w:val="00DA645A"/>
    <w:rsid w:val="00DA6E88"/>
    <w:rsid w:val="00DA7F14"/>
    <w:rsid w:val="00DB042B"/>
    <w:rsid w:val="00DB17E2"/>
    <w:rsid w:val="00DB5B84"/>
    <w:rsid w:val="00DB5D4A"/>
    <w:rsid w:val="00DB61F7"/>
    <w:rsid w:val="00DB6B4A"/>
    <w:rsid w:val="00DB6D9B"/>
    <w:rsid w:val="00DC335D"/>
    <w:rsid w:val="00DC5F7D"/>
    <w:rsid w:val="00DD1465"/>
    <w:rsid w:val="00DD14E6"/>
    <w:rsid w:val="00DD1FD8"/>
    <w:rsid w:val="00DD716E"/>
    <w:rsid w:val="00DD777D"/>
    <w:rsid w:val="00DE091A"/>
    <w:rsid w:val="00DE4A1B"/>
    <w:rsid w:val="00DE75A1"/>
    <w:rsid w:val="00DF0348"/>
    <w:rsid w:val="00DF0A1C"/>
    <w:rsid w:val="00E045D7"/>
    <w:rsid w:val="00E056F2"/>
    <w:rsid w:val="00E10B5C"/>
    <w:rsid w:val="00E10D85"/>
    <w:rsid w:val="00E2241C"/>
    <w:rsid w:val="00E23034"/>
    <w:rsid w:val="00E31AF5"/>
    <w:rsid w:val="00E430EA"/>
    <w:rsid w:val="00E477B9"/>
    <w:rsid w:val="00E531F7"/>
    <w:rsid w:val="00E60E67"/>
    <w:rsid w:val="00E64D24"/>
    <w:rsid w:val="00E666B1"/>
    <w:rsid w:val="00E7499B"/>
    <w:rsid w:val="00E75B3F"/>
    <w:rsid w:val="00E81815"/>
    <w:rsid w:val="00E82336"/>
    <w:rsid w:val="00E83221"/>
    <w:rsid w:val="00E8648A"/>
    <w:rsid w:val="00E945AA"/>
    <w:rsid w:val="00E95633"/>
    <w:rsid w:val="00E96D74"/>
    <w:rsid w:val="00EA0794"/>
    <w:rsid w:val="00EB3087"/>
    <w:rsid w:val="00EB56B4"/>
    <w:rsid w:val="00EB6701"/>
    <w:rsid w:val="00EB739C"/>
    <w:rsid w:val="00EC0EA3"/>
    <w:rsid w:val="00EC5465"/>
    <w:rsid w:val="00EC7304"/>
    <w:rsid w:val="00EE1EE2"/>
    <w:rsid w:val="00EE2DF5"/>
    <w:rsid w:val="00EE6FE1"/>
    <w:rsid w:val="00EE777C"/>
    <w:rsid w:val="00EF1A60"/>
    <w:rsid w:val="00EF2DB7"/>
    <w:rsid w:val="00F00F17"/>
    <w:rsid w:val="00F012C0"/>
    <w:rsid w:val="00F10C8B"/>
    <w:rsid w:val="00F14337"/>
    <w:rsid w:val="00F20DC6"/>
    <w:rsid w:val="00F23834"/>
    <w:rsid w:val="00F2734A"/>
    <w:rsid w:val="00F338F5"/>
    <w:rsid w:val="00F34526"/>
    <w:rsid w:val="00F372AB"/>
    <w:rsid w:val="00F414F5"/>
    <w:rsid w:val="00F456E7"/>
    <w:rsid w:val="00F53E31"/>
    <w:rsid w:val="00F62C19"/>
    <w:rsid w:val="00F63EBC"/>
    <w:rsid w:val="00F74886"/>
    <w:rsid w:val="00F82D64"/>
    <w:rsid w:val="00F835A1"/>
    <w:rsid w:val="00F835AC"/>
    <w:rsid w:val="00FA1C29"/>
    <w:rsid w:val="00FA544F"/>
    <w:rsid w:val="00FA7AF6"/>
    <w:rsid w:val="00FC0FAB"/>
    <w:rsid w:val="00FD590A"/>
    <w:rsid w:val="00FD7F6A"/>
    <w:rsid w:val="00FE1303"/>
    <w:rsid w:val="00FE3F48"/>
    <w:rsid w:val="00FE45ED"/>
    <w:rsid w:val="00FF03BB"/>
    <w:rsid w:val="00FF0843"/>
    <w:rsid w:val="00FF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A5766"/>
  <w15:docId w15:val="{368E84F7-8382-46AB-867B-C2C5C4E2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658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CB8"/>
    <w:pPr>
      <w:ind w:leftChars="400" w:left="80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unhideWhenUsed/>
    <w:rsid w:val="00CF191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F191E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iPriority w:val="99"/>
    <w:unhideWhenUsed/>
    <w:rsid w:val="00CF191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F191E"/>
    <w:rPr>
      <w:rFonts w:ascii="바탕" w:eastAsia="바탕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DD7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DD777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172917"/>
    <w:rPr>
      <w:strike w:val="0"/>
      <w:dstrike w:val="0"/>
      <w:color w:val="555555"/>
      <w:u w:val="none"/>
      <w:effect w:val="none"/>
    </w:rPr>
  </w:style>
  <w:style w:type="paragraph" w:styleId="a8">
    <w:name w:val="Normal (Web)"/>
    <w:basedOn w:val="a"/>
    <w:uiPriority w:val="99"/>
    <w:unhideWhenUsed/>
    <w:rsid w:val="00172917"/>
    <w:pPr>
      <w:widowControl/>
      <w:wordWrap/>
      <w:autoSpaceDE/>
      <w:autoSpaceDN/>
      <w:spacing w:before="100" w:beforeAutospacing="1" w:after="100" w:afterAutospacing="1" w:line="360" w:lineRule="auto"/>
      <w:jc w:val="left"/>
    </w:pPr>
    <w:rPr>
      <w:rFonts w:ascii="굴림" w:eastAsia="굴림" w:hAnsi="굴림" w:cs="굴림"/>
      <w:kern w:val="0"/>
      <w:sz w:val="22"/>
      <w:szCs w:val="22"/>
    </w:rPr>
  </w:style>
  <w:style w:type="character" w:styleId="a9">
    <w:name w:val="Strong"/>
    <w:basedOn w:val="a0"/>
    <w:uiPriority w:val="22"/>
    <w:qFormat/>
    <w:rsid w:val="00172917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9979C6"/>
    <w:rPr>
      <w:color w:val="800080" w:themeColor="followedHyperlink"/>
      <w:u w:val="single"/>
    </w:rPr>
  </w:style>
  <w:style w:type="paragraph" w:styleId="ab">
    <w:name w:val="Date"/>
    <w:basedOn w:val="a"/>
    <w:next w:val="a"/>
    <w:link w:val="Char2"/>
    <w:uiPriority w:val="99"/>
    <w:semiHidden/>
    <w:unhideWhenUsed/>
    <w:rsid w:val="000D41D4"/>
  </w:style>
  <w:style w:type="character" w:customStyle="1" w:styleId="Char2">
    <w:name w:val="날짜 Char"/>
    <w:basedOn w:val="a0"/>
    <w:link w:val="ab"/>
    <w:uiPriority w:val="99"/>
    <w:semiHidden/>
    <w:rsid w:val="000D41D4"/>
    <w:rPr>
      <w:rFonts w:ascii="바탕" w:eastAsia="바탕" w:hAnsi="Times New Roman" w:cs="Times New Roman"/>
      <w:szCs w:val="24"/>
    </w:rPr>
  </w:style>
  <w:style w:type="paragraph" w:customStyle="1" w:styleId="PadderBetweenControlandBody">
    <w:name w:val="Padder Between Control and Body"/>
    <w:basedOn w:val="a"/>
    <w:next w:val="a"/>
    <w:semiHidden/>
    <w:rsid w:val="002A7555"/>
    <w:pPr>
      <w:widowControl/>
      <w:wordWrap/>
      <w:autoSpaceDE/>
      <w:autoSpaceDN/>
      <w:spacing w:after="120"/>
      <w:jc w:val="left"/>
    </w:pPr>
    <w:rPr>
      <w:rFonts w:asciiTheme="minorHAnsi" w:eastAsiaTheme="minorEastAsia" w:hAnsiTheme="minorHAnsi" w:cstheme="minorBidi"/>
      <w:kern w:val="0"/>
      <w:sz w:val="2"/>
      <w:szCs w:val="2"/>
    </w:rPr>
  </w:style>
  <w:style w:type="paragraph" w:customStyle="1" w:styleId="underline">
    <w:name w:val="underline"/>
    <w:semiHidden/>
    <w:rsid w:val="002A7555"/>
    <w:pPr>
      <w:pBdr>
        <w:bottom w:val="single" w:sz="8" w:space="2" w:color="4F81BD" w:themeColor="accent1"/>
      </w:pBdr>
      <w:spacing w:before="40"/>
    </w:pPr>
    <w:rPr>
      <w:kern w:val="0"/>
      <w:sz w:val="2"/>
      <w:szCs w:val="2"/>
    </w:rPr>
  </w:style>
  <w:style w:type="character" w:customStyle="1" w:styleId="mediumtext1">
    <w:name w:val="medium_text1"/>
    <w:basedOn w:val="a0"/>
    <w:rsid w:val="0047425C"/>
    <w:rPr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2752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line="348" w:lineRule="auto"/>
      <w:jc w:val="left"/>
    </w:pPr>
    <w:rPr>
      <w:rFonts w:ascii="굴림체" w:eastAsia="굴림체" w:hAnsi="굴림체" w:cs="굴림체"/>
      <w:color w:val="555555"/>
      <w:kern w:val="0"/>
      <w:sz w:val="18"/>
      <w:szCs w:val="18"/>
    </w:rPr>
  </w:style>
  <w:style w:type="character" w:customStyle="1" w:styleId="HTMLChar">
    <w:name w:val="미리 서식이 지정된 HTML Char"/>
    <w:basedOn w:val="a0"/>
    <w:link w:val="HTML"/>
    <w:uiPriority w:val="99"/>
    <w:rsid w:val="00275291"/>
    <w:rPr>
      <w:rFonts w:ascii="굴림체" w:eastAsia="굴림체" w:hAnsi="굴림체" w:cs="굴림체"/>
      <w:color w:val="555555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42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047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lchon@postech.ac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olchon@postech.ac.k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lchon@postech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B0663-887F-437B-9501-FB624AD0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2010-06-22T15:55:00Z</cp:lastPrinted>
  <dcterms:created xsi:type="dcterms:W3CDTF">2019-12-27T06:28:00Z</dcterms:created>
  <dcterms:modified xsi:type="dcterms:W3CDTF">2019-12-27T06:32:00Z</dcterms:modified>
</cp:coreProperties>
</file>